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D92" w:rsidRPr="0018017F" w:rsidRDefault="00943D92" w:rsidP="00943D9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18017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851C1" w:rsidRPr="0018017F">
        <w:rPr>
          <w:rFonts w:ascii="Times New Roman" w:hAnsi="Times New Roman" w:cs="Times New Roman"/>
          <w:sz w:val="28"/>
          <w:szCs w:val="28"/>
        </w:rPr>
        <w:t>8</w:t>
      </w:r>
    </w:p>
    <w:p w:rsidR="00943D92" w:rsidRPr="0018017F" w:rsidRDefault="00943D92" w:rsidP="00943D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8017F">
        <w:rPr>
          <w:rFonts w:ascii="Times New Roman" w:hAnsi="Times New Roman" w:cs="Times New Roman"/>
          <w:sz w:val="28"/>
          <w:szCs w:val="28"/>
        </w:rPr>
        <w:t>к Порядку</w:t>
      </w:r>
    </w:p>
    <w:p w:rsidR="00943D92" w:rsidRPr="0018017F" w:rsidRDefault="00943D92" w:rsidP="00943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3688" w:rsidRPr="0018017F" w:rsidRDefault="00063688" w:rsidP="00943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3D92" w:rsidRPr="0018017F" w:rsidRDefault="00943D92" w:rsidP="00943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017F">
        <w:rPr>
          <w:rFonts w:ascii="Times New Roman" w:hAnsi="Times New Roman" w:cs="Times New Roman"/>
          <w:sz w:val="28"/>
          <w:szCs w:val="28"/>
        </w:rPr>
        <w:t>ФОРМА</w:t>
      </w:r>
    </w:p>
    <w:p w:rsidR="00943D92" w:rsidRPr="0018017F" w:rsidRDefault="00943D92" w:rsidP="00943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017F">
        <w:rPr>
          <w:rFonts w:ascii="Times New Roman" w:hAnsi="Times New Roman" w:cs="Times New Roman"/>
          <w:sz w:val="28"/>
          <w:szCs w:val="28"/>
        </w:rPr>
        <w:t>отчета об оценке фактического воздействия муниципального</w:t>
      </w:r>
    </w:p>
    <w:p w:rsidR="001851C1" w:rsidRPr="0018017F" w:rsidRDefault="00943D92" w:rsidP="001851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017F">
        <w:rPr>
          <w:rFonts w:ascii="Times New Roman" w:hAnsi="Times New Roman" w:cs="Times New Roman"/>
          <w:sz w:val="28"/>
          <w:szCs w:val="28"/>
        </w:rPr>
        <w:t xml:space="preserve">нормативного правового акта </w:t>
      </w:r>
    </w:p>
    <w:p w:rsidR="00943D92" w:rsidRPr="0018017F" w:rsidRDefault="00943D92" w:rsidP="00943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3D92" w:rsidRPr="0018017F" w:rsidRDefault="001851C1" w:rsidP="00416B6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8017F">
        <w:rPr>
          <w:rFonts w:ascii="Times New Roman" w:hAnsi="Times New Roman" w:cs="Times New Roman"/>
          <w:sz w:val="28"/>
          <w:szCs w:val="28"/>
        </w:rPr>
        <w:t>1. Общая информация</w:t>
      </w:r>
    </w:p>
    <w:p w:rsidR="001851C1" w:rsidRPr="0018017F" w:rsidRDefault="001851C1" w:rsidP="00943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1C1" w:rsidRPr="0018017F" w:rsidRDefault="001851C1" w:rsidP="004D74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017F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18017F">
        <w:rPr>
          <w:rFonts w:ascii="Times New Roman" w:hAnsi="Times New Roman" w:cs="Times New Roman"/>
          <w:sz w:val="28"/>
          <w:szCs w:val="28"/>
        </w:rPr>
        <w:t>Реквизиты и источники официального опубликования муниципального нормативного правового акта и сведения о вносившихся в муниципальный нормативный правовой акт изменениях (при наличии) (в том числе вид, дата, номер, наименование, редакция, источник публикации):</w:t>
      </w:r>
      <w:proofErr w:type="gramEnd"/>
    </w:p>
    <w:tbl>
      <w:tblPr>
        <w:tblStyle w:val="a3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18017F" w:rsidRPr="0018017F" w:rsidTr="00941800">
        <w:tc>
          <w:tcPr>
            <w:tcW w:w="10065" w:type="dxa"/>
          </w:tcPr>
          <w:p w:rsidR="001851C1" w:rsidRPr="0018017F" w:rsidRDefault="001851C1" w:rsidP="00683805">
            <w:pPr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</w:tbl>
    <w:p w:rsidR="001851C1" w:rsidRPr="0018017F" w:rsidRDefault="001851C1" w:rsidP="001851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8017F">
        <w:rPr>
          <w:rFonts w:ascii="Times New Roman" w:eastAsia="Times New Roman" w:hAnsi="Times New Roman"/>
          <w:sz w:val="24"/>
          <w:szCs w:val="24"/>
          <w:lang w:eastAsia="ru-RU"/>
        </w:rPr>
        <w:t>(место для текстового описания)</w:t>
      </w:r>
    </w:p>
    <w:p w:rsidR="001851C1" w:rsidRPr="0018017F" w:rsidRDefault="001851C1" w:rsidP="001851C1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8017F">
        <w:rPr>
          <w:rFonts w:ascii="Times New Roman" w:hAnsi="Times New Roman" w:cs="Times New Roman"/>
          <w:sz w:val="28"/>
          <w:szCs w:val="28"/>
        </w:rPr>
        <w:t>1.2. Дата вступления в силу муниципального нормативного правового акта и его отдельных положений:</w:t>
      </w:r>
      <w:proofErr w:type="gramStart"/>
      <w:r w:rsidR="00E63244" w:rsidRPr="0018017F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</w:t>
      </w:r>
      <w:bookmarkStart w:id="0" w:name="_GoBack"/>
      <w:bookmarkEnd w:id="0"/>
      <w:r w:rsidR="00E63244" w:rsidRPr="0018017F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</w:t>
      </w:r>
      <w:r w:rsidR="00E63244" w:rsidRPr="008C1F2C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  <w:proofErr w:type="gramEnd"/>
    </w:p>
    <w:p w:rsidR="001851C1" w:rsidRPr="0018017F" w:rsidRDefault="001851C1" w:rsidP="004D74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017F">
        <w:rPr>
          <w:rFonts w:ascii="Times New Roman" w:hAnsi="Times New Roman" w:cs="Times New Roman"/>
          <w:sz w:val="28"/>
          <w:szCs w:val="28"/>
        </w:rPr>
        <w:t>1.3. Установленный переходный период и (или) отсрочка введения акта, распространение установленного им регулирования на ранее возникшие отношения:</w:t>
      </w:r>
    </w:p>
    <w:tbl>
      <w:tblPr>
        <w:tblStyle w:val="a3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18017F" w:rsidRPr="0018017F" w:rsidTr="00941800">
        <w:tc>
          <w:tcPr>
            <w:tcW w:w="10065" w:type="dxa"/>
          </w:tcPr>
          <w:p w:rsidR="006315B4" w:rsidRPr="0018017F" w:rsidRDefault="006315B4" w:rsidP="00015C8B">
            <w:pPr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</w:tbl>
    <w:p w:rsidR="006315B4" w:rsidRPr="0018017F" w:rsidRDefault="006315B4" w:rsidP="006315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017F">
        <w:rPr>
          <w:rFonts w:ascii="Times New Roman" w:eastAsia="Times New Roman" w:hAnsi="Times New Roman"/>
          <w:sz w:val="24"/>
          <w:szCs w:val="24"/>
          <w:lang w:eastAsia="ru-RU"/>
        </w:rPr>
        <w:t>(место для текстового описания)</w:t>
      </w:r>
    </w:p>
    <w:p w:rsidR="001851C1" w:rsidRPr="0018017F" w:rsidRDefault="001851C1" w:rsidP="004D74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017F">
        <w:rPr>
          <w:rFonts w:ascii="Times New Roman" w:hAnsi="Times New Roman" w:cs="Times New Roman"/>
          <w:sz w:val="28"/>
          <w:szCs w:val="28"/>
        </w:rPr>
        <w:t>1.4. Проведение оценки регулирующего воздействия в отношении проекта муниципального нормативного правового акта:</w:t>
      </w:r>
    </w:p>
    <w:p w:rsidR="001851C1" w:rsidRPr="0018017F" w:rsidRDefault="001851C1" w:rsidP="004D74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017F">
        <w:rPr>
          <w:rFonts w:ascii="Times New Roman" w:hAnsi="Times New Roman" w:cs="Times New Roman"/>
          <w:sz w:val="28"/>
          <w:szCs w:val="28"/>
        </w:rPr>
        <w:t xml:space="preserve">1.4.1. Проводилась: </w:t>
      </w:r>
      <w:r w:rsidRPr="0018017F">
        <w:rPr>
          <w:rFonts w:ascii="Times New Roman" w:hAnsi="Times New Roman" w:cs="Times New Roman"/>
          <w:sz w:val="28"/>
          <w:szCs w:val="28"/>
          <w:u w:val="single"/>
        </w:rPr>
        <w:t>да/нет</w:t>
      </w:r>
      <w:r w:rsidRPr="0018017F">
        <w:rPr>
          <w:rFonts w:ascii="Times New Roman" w:hAnsi="Times New Roman" w:cs="Times New Roman"/>
          <w:sz w:val="28"/>
          <w:szCs w:val="28"/>
        </w:rPr>
        <w:t>.</w:t>
      </w:r>
    </w:p>
    <w:p w:rsidR="001851C1" w:rsidRPr="0018017F" w:rsidRDefault="001851C1" w:rsidP="004D74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017F">
        <w:rPr>
          <w:rFonts w:ascii="Times New Roman" w:hAnsi="Times New Roman" w:cs="Times New Roman"/>
          <w:sz w:val="28"/>
          <w:szCs w:val="28"/>
        </w:rPr>
        <w:t xml:space="preserve">1.4.2. Степень регулирующего воздействия положений проекта муниципального нормативного правового акта: </w:t>
      </w:r>
      <w:r w:rsidRPr="0018017F">
        <w:rPr>
          <w:rFonts w:ascii="Times New Roman" w:hAnsi="Times New Roman" w:cs="Times New Roman"/>
          <w:sz w:val="28"/>
          <w:szCs w:val="28"/>
          <w:u w:val="single"/>
        </w:rPr>
        <w:t>высокая/средняя/низкая</w:t>
      </w:r>
      <w:r w:rsidRPr="0018017F">
        <w:rPr>
          <w:rFonts w:ascii="Times New Roman" w:hAnsi="Times New Roman" w:cs="Times New Roman"/>
          <w:sz w:val="28"/>
          <w:szCs w:val="28"/>
        </w:rPr>
        <w:t>.</w:t>
      </w:r>
    </w:p>
    <w:p w:rsidR="001851C1" w:rsidRPr="0018017F" w:rsidRDefault="001851C1" w:rsidP="004D74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017F">
        <w:rPr>
          <w:rFonts w:ascii="Times New Roman" w:hAnsi="Times New Roman" w:cs="Times New Roman"/>
          <w:sz w:val="28"/>
          <w:szCs w:val="28"/>
        </w:rPr>
        <w:t>1.4.3. Сроки проведения публичного обсуждения проекта акта:</w:t>
      </w:r>
    </w:p>
    <w:p w:rsidR="001851C1" w:rsidRPr="0018017F" w:rsidRDefault="001851C1" w:rsidP="004D74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017F">
        <w:rPr>
          <w:rFonts w:ascii="Times New Roman" w:hAnsi="Times New Roman" w:cs="Times New Roman"/>
          <w:sz w:val="28"/>
          <w:szCs w:val="28"/>
        </w:rPr>
        <w:t xml:space="preserve">начало: </w:t>
      </w:r>
      <w:r w:rsidR="00534137" w:rsidRPr="0018017F">
        <w:rPr>
          <w:rFonts w:ascii="Times New Roman" w:hAnsi="Times New Roman" w:cs="Times New Roman"/>
          <w:sz w:val="28"/>
          <w:szCs w:val="28"/>
        </w:rPr>
        <w:t>«</w:t>
      </w:r>
      <w:r w:rsidRPr="0018017F">
        <w:rPr>
          <w:rFonts w:ascii="Times New Roman" w:hAnsi="Times New Roman" w:cs="Times New Roman"/>
          <w:sz w:val="28"/>
          <w:szCs w:val="28"/>
        </w:rPr>
        <w:t>___</w:t>
      </w:r>
      <w:r w:rsidR="00534137" w:rsidRPr="0018017F">
        <w:rPr>
          <w:rFonts w:ascii="Times New Roman" w:hAnsi="Times New Roman" w:cs="Times New Roman"/>
          <w:sz w:val="28"/>
          <w:szCs w:val="28"/>
        </w:rPr>
        <w:t>»</w:t>
      </w:r>
      <w:r w:rsidRPr="0018017F">
        <w:rPr>
          <w:rFonts w:ascii="Times New Roman" w:hAnsi="Times New Roman" w:cs="Times New Roman"/>
          <w:sz w:val="28"/>
          <w:szCs w:val="28"/>
        </w:rPr>
        <w:t xml:space="preserve"> ___________ 20__ г.;</w:t>
      </w:r>
    </w:p>
    <w:p w:rsidR="001851C1" w:rsidRPr="0018017F" w:rsidRDefault="001851C1" w:rsidP="004D74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017F">
        <w:rPr>
          <w:rFonts w:ascii="Times New Roman" w:hAnsi="Times New Roman" w:cs="Times New Roman"/>
          <w:sz w:val="28"/>
          <w:szCs w:val="28"/>
        </w:rPr>
        <w:t xml:space="preserve">окончание: </w:t>
      </w:r>
      <w:r w:rsidR="00534137" w:rsidRPr="0018017F">
        <w:rPr>
          <w:rFonts w:ascii="Times New Roman" w:hAnsi="Times New Roman" w:cs="Times New Roman"/>
          <w:sz w:val="28"/>
          <w:szCs w:val="28"/>
        </w:rPr>
        <w:t>«</w:t>
      </w:r>
      <w:r w:rsidRPr="0018017F">
        <w:rPr>
          <w:rFonts w:ascii="Times New Roman" w:hAnsi="Times New Roman" w:cs="Times New Roman"/>
          <w:sz w:val="28"/>
          <w:szCs w:val="28"/>
        </w:rPr>
        <w:t>___</w:t>
      </w:r>
      <w:r w:rsidR="00534137" w:rsidRPr="0018017F">
        <w:rPr>
          <w:rFonts w:ascii="Times New Roman" w:hAnsi="Times New Roman" w:cs="Times New Roman"/>
          <w:sz w:val="28"/>
          <w:szCs w:val="28"/>
        </w:rPr>
        <w:t>»</w:t>
      </w:r>
      <w:r w:rsidRPr="0018017F">
        <w:rPr>
          <w:rFonts w:ascii="Times New Roman" w:hAnsi="Times New Roman" w:cs="Times New Roman"/>
          <w:sz w:val="28"/>
          <w:szCs w:val="28"/>
        </w:rPr>
        <w:t xml:space="preserve"> ___________ 20__ г.</w:t>
      </w:r>
    </w:p>
    <w:p w:rsidR="001851C1" w:rsidRPr="0018017F" w:rsidRDefault="00E63244" w:rsidP="004D74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017F">
        <w:rPr>
          <w:rFonts w:ascii="Times New Roman" w:hAnsi="Times New Roman" w:cs="Times New Roman"/>
          <w:sz w:val="28"/>
          <w:szCs w:val="28"/>
        </w:rPr>
        <w:t xml:space="preserve">1.4.4. Отраслевое или структурное подразделение Администрации Раменского муниципального округа </w:t>
      </w:r>
      <w:r w:rsidR="001851C1" w:rsidRPr="0018017F">
        <w:rPr>
          <w:rFonts w:ascii="Times New Roman" w:hAnsi="Times New Roman" w:cs="Times New Roman"/>
          <w:sz w:val="28"/>
          <w:szCs w:val="28"/>
        </w:rPr>
        <w:t>- составитель сводного отчета:</w:t>
      </w:r>
    </w:p>
    <w:tbl>
      <w:tblPr>
        <w:tblStyle w:val="a3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18017F" w:rsidRPr="0018017F" w:rsidTr="00941800">
        <w:tc>
          <w:tcPr>
            <w:tcW w:w="10065" w:type="dxa"/>
          </w:tcPr>
          <w:p w:rsidR="00E63244" w:rsidRPr="0018017F" w:rsidRDefault="00E63244" w:rsidP="00015C8B">
            <w:pPr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</w:tbl>
    <w:p w:rsidR="00E63244" w:rsidRPr="0018017F" w:rsidRDefault="00E63244" w:rsidP="00E6324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17F">
        <w:rPr>
          <w:rFonts w:ascii="Times New Roman" w:eastAsia="Times New Roman" w:hAnsi="Times New Roman"/>
          <w:sz w:val="24"/>
          <w:szCs w:val="24"/>
          <w:lang w:eastAsia="ru-RU"/>
        </w:rPr>
        <w:t>(указываются полное и краткое наименования)</w:t>
      </w:r>
    </w:p>
    <w:p w:rsidR="001851C1" w:rsidRPr="0018017F" w:rsidRDefault="00E63244" w:rsidP="004D74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8017F">
        <w:rPr>
          <w:rFonts w:ascii="Times New Roman" w:hAnsi="Times New Roman" w:cs="Times New Roman"/>
          <w:sz w:val="28"/>
          <w:szCs w:val="28"/>
        </w:rPr>
        <w:t xml:space="preserve">1.4.5. </w:t>
      </w:r>
      <w:r w:rsidR="001851C1" w:rsidRPr="0018017F">
        <w:rPr>
          <w:rFonts w:ascii="Times New Roman" w:hAnsi="Times New Roman" w:cs="Times New Roman"/>
          <w:sz w:val="28"/>
          <w:szCs w:val="28"/>
        </w:rPr>
        <w:t>Электронный адрес размещения сводного отчета о проведении оценки регулирующего воздействия проекта муниципального нормативного правового акта:</w:t>
      </w:r>
      <w:proofErr w:type="gramStart"/>
      <w:r w:rsidRPr="0018017F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                      </w:t>
      </w:r>
      <w:r w:rsidRPr="008C1F2C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  <w:proofErr w:type="gramEnd"/>
    </w:p>
    <w:p w:rsidR="001851C1" w:rsidRPr="0018017F" w:rsidRDefault="00E63244" w:rsidP="003710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8017F">
        <w:rPr>
          <w:rFonts w:ascii="Times New Roman" w:hAnsi="Times New Roman" w:cs="Times New Roman"/>
          <w:sz w:val="28"/>
          <w:szCs w:val="28"/>
        </w:rPr>
        <w:t xml:space="preserve">1.4.6. </w:t>
      </w:r>
      <w:r w:rsidR="001851C1" w:rsidRPr="0018017F">
        <w:rPr>
          <w:rFonts w:ascii="Times New Roman" w:hAnsi="Times New Roman" w:cs="Times New Roman"/>
          <w:sz w:val="28"/>
          <w:szCs w:val="28"/>
        </w:rPr>
        <w:t>Дата и реквизиты заключения об оценке регулирующего воздействия проекта муниципального нормативного правового акта:</w:t>
      </w:r>
      <w:proofErr w:type="gramStart"/>
      <w:r w:rsidRPr="0018017F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</w:t>
      </w:r>
      <w:r w:rsidRPr="008C1F2C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  <w:proofErr w:type="gramEnd"/>
    </w:p>
    <w:p w:rsidR="001851C1" w:rsidRPr="0018017F" w:rsidRDefault="00E63244" w:rsidP="003710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017F">
        <w:rPr>
          <w:rFonts w:ascii="Times New Roman" w:hAnsi="Times New Roman" w:cs="Times New Roman"/>
          <w:sz w:val="28"/>
          <w:szCs w:val="28"/>
        </w:rPr>
        <w:t xml:space="preserve">1.4.7. </w:t>
      </w:r>
      <w:r w:rsidR="001851C1" w:rsidRPr="0018017F">
        <w:rPr>
          <w:rFonts w:ascii="Times New Roman" w:hAnsi="Times New Roman" w:cs="Times New Roman"/>
          <w:sz w:val="28"/>
          <w:szCs w:val="28"/>
        </w:rPr>
        <w:t>Электронный адрес размещения заключения об оценке регулирующего воздействия проекта муниципального нормативного правового акта:</w:t>
      </w:r>
    </w:p>
    <w:p w:rsidR="00534137" w:rsidRPr="0018017F" w:rsidRDefault="00E63244" w:rsidP="00E632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8017F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                              </w:t>
      </w:r>
      <w:r w:rsidRPr="008C1F2C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</w:p>
    <w:p w:rsidR="003710BC" w:rsidRPr="0018017F" w:rsidRDefault="003710BC" w:rsidP="001851C1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063688" w:rsidRPr="0018017F" w:rsidRDefault="00063688" w:rsidP="003710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851C1" w:rsidRPr="0018017F" w:rsidRDefault="001851C1" w:rsidP="003710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017F">
        <w:rPr>
          <w:rFonts w:ascii="Times New Roman" w:hAnsi="Times New Roman" w:cs="Times New Roman"/>
          <w:sz w:val="28"/>
          <w:szCs w:val="28"/>
        </w:rPr>
        <w:lastRenderedPageBreak/>
        <w:t>1.5. Контактная информация исполнителя: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684"/>
        <w:gridCol w:w="6381"/>
      </w:tblGrid>
      <w:tr w:rsidR="0018017F" w:rsidRPr="0018017F" w:rsidTr="00941800">
        <w:tc>
          <w:tcPr>
            <w:tcW w:w="3684" w:type="dxa"/>
          </w:tcPr>
          <w:p w:rsidR="003710BC" w:rsidRPr="0018017F" w:rsidRDefault="003710BC" w:rsidP="00015C8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8017F">
              <w:rPr>
                <w:rFonts w:ascii="Times New Roman" w:eastAsia="Times New Roman" w:hAnsi="Times New Roman"/>
                <w:sz w:val="28"/>
                <w:szCs w:val="28"/>
              </w:rPr>
              <w:t>Ф.И.О.:</w:t>
            </w:r>
          </w:p>
        </w:tc>
        <w:tc>
          <w:tcPr>
            <w:tcW w:w="6381" w:type="dxa"/>
          </w:tcPr>
          <w:p w:rsidR="003710BC" w:rsidRPr="0018017F" w:rsidRDefault="003710BC" w:rsidP="00015C8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8017F" w:rsidRPr="0018017F" w:rsidTr="00941800">
        <w:tc>
          <w:tcPr>
            <w:tcW w:w="3684" w:type="dxa"/>
          </w:tcPr>
          <w:p w:rsidR="003710BC" w:rsidRPr="0018017F" w:rsidRDefault="003710BC" w:rsidP="00015C8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8017F">
              <w:rPr>
                <w:rFonts w:ascii="Times New Roman" w:eastAsia="Times New Roman" w:hAnsi="Times New Roman"/>
                <w:sz w:val="28"/>
                <w:szCs w:val="28"/>
              </w:rPr>
              <w:t>Должность:</w:t>
            </w:r>
          </w:p>
        </w:tc>
        <w:tc>
          <w:tcPr>
            <w:tcW w:w="6381" w:type="dxa"/>
          </w:tcPr>
          <w:p w:rsidR="003710BC" w:rsidRPr="0018017F" w:rsidRDefault="003710BC" w:rsidP="00015C8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8017F" w:rsidRPr="0018017F" w:rsidTr="00941800">
        <w:tc>
          <w:tcPr>
            <w:tcW w:w="3684" w:type="dxa"/>
          </w:tcPr>
          <w:p w:rsidR="003710BC" w:rsidRPr="0018017F" w:rsidRDefault="003710BC" w:rsidP="00015C8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8017F">
              <w:rPr>
                <w:rFonts w:ascii="Times New Roman" w:eastAsia="Times New Roman" w:hAnsi="Times New Roman"/>
                <w:sz w:val="28"/>
                <w:szCs w:val="28"/>
              </w:rPr>
              <w:t xml:space="preserve">Тел.: </w:t>
            </w:r>
            <w:r w:rsidRPr="0018017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81" w:type="dxa"/>
          </w:tcPr>
          <w:p w:rsidR="003710BC" w:rsidRPr="0018017F" w:rsidRDefault="003710BC" w:rsidP="00015C8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8017F" w:rsidRPr="0018017F" w:rsidTr="00941800">
        <w:tc>
          <w:tcPr>
            <w:tcW w:w="3684" w:type="dxa"/>
          </w:tcPr>
          <w:p w:rsidR="003710BC" w:rsidRPr="0018017F" w:rsidRDefault="003710BC" w:rsidP="00015C8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8017F">
              <w:rPr>
                <w:rFonts w:ascii="Times New Roman" w:eastAsia="Times New Roman" w:hAnsi="Times New Roman"/>
                <w:sz w:val="28"/>
                <w:szCs w:val="28"/>
              </w:rPr>
              <w:t>Адрес электронной почты:</w:t>
            </w:r>
          </w:p>
        </w:tc>
        <w:tc>
          <w:tcPr>
            <w:tcW w:w="6381" w:type="dxa"/>
          </w:tcPr>
          <w:p w:rsidR="003710BC" w:rsidRPr="0018017F" w:rsidRDefault="003710BC" w:rsidP="00015C8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1851C1" w:rsidRPr="0018017F" w:rsidRDefault="001851C1" w:rsidP="00185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43D92" w:rsidRPr="0018017F" w:rsidRDefault="00943D92" w:rsidP="00416B6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8017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18017F">
        <w:rPr>
          <w:rFonts w:ascii="Times New Roman" w:hAnsi="Times New Roman" w:cs="Times New Roman"/>
          <w:sz w:val="28"/>
          <w:szCs w:val="28"/>
        </w:rPr>
        <w:t>Основные группы субъектов предпринимательской</w:t>
      </w:r>
      <w:r w:rsidR="00416B6C" w:rsidRPr="0018017F">
        <w:rPr>
          <w:rFonts w:ascii="Times New Roman" w:hAnsi="Times New Roman" w:cs="Times New Roman"/>
          <w:sz w:val="28"/>
          <w:szCs w:val="28"/>
        </w:rPr>
        <w:t xml:space="preserve"> </w:t>
      </w:r>
      <w:r w:rsidRPr="0018017F">
        <w:rPr>
          <w:rFonts w:ascii="Times New Roman" w:hAnsi="Times New Roman" w:cs="Times New Roman"/>
          <w:sz w:val="28"/>
          <w:szCs w:val="28"/>
        </w:rPr>
        <w:t>и иной экономической деятельности, иные заинтересованные</w:t>
      </w:r>
      <w:r w:rsidR="00416B6C" w:rsidRPr="0018017F">
        <w:rPr>
          <w:rFonts w:ascii="Times New Roman" w:hAnsi="Times New Roman" w:cs="Times New Roman"/>
          <w:sz w:val="28"/>
          <w:szCs w:val="28"/>
        </w:rPr>
        <w:t xml:space="preserve"> </w:t>
      </w:r>
      <w:r w:rsidRPr="0018017F">
        <w:rPr>
          <w:rFonts w:ascii="Times New Roman" w:hAnsi="Times New Roman" w:cs="Times New Roman"/>
          <w:sz w:val="28"/>
          <w:szCs w:val="28"/>
        </w:rPr>
        <w:t xml:space="preserve">лица, </w:t>
      </w:r>
      <w:r w:rsidR="00D73107" w:rsidRPr="0018017F">
        <w:rPr>
          <w:rFonts w:ascii="Times New Roman" w:eastAsia="Times New Roman" w:hAnsi="Times New Roman"/>
          <w:sz w:val="28"/>
          <w:szCs w:val="28"/>
          <w:lang w:eastAsia="ru-RU"/>
        </w:rPr>
        <w:t xml:space="preserve">включая </w:t>
      </w:r>
      <w:r w:rsidR="00CC18DF" w:rsidRPr="0018017F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="00D73107" w:rsidRPr="0018017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18017F">
        <w:rPr>
          <w:rFonts w:ascii="Times New Roman" w:hAnsi="Times New Roman" w:cs="Times New Roman"/>
          <w:sz w:val="28"/>
          <w:szCs w:val="28"/>
        </w:rPr>
        <w:t>интересы</w:t>
      </w:r>
      <w:r w:rsidR="00416B6C" w:rsidRPr="0018017F">
        <w:rPr>
          <w:rFonts w:ascii="Times New Roman" w:hAnsi="Times New Roman" w:cs="Times New Roman"/>
          <w:sz w:val="28"/>
          <w:szCs w:val="28"/>
        </w:rPr>
        <w:t xml:space="preserve"> </w:t>
      </w:r>
      <w:r w:rsidRPr="0018017F">
        <w:rPr>
          <w:rFonts w:ascii="Times New Roman" w:hAnsi="Times New Roman" w:cs="Times New Roman"/>
          <w:sz w:val="28"/>
          <w:szCs w:val="28"/>
        </w:rPr>
        <w:t>которых затрагиваются регулированием, установленным</w:t>
      </w:r>
      <w:r w:rsidR="00416B6C" w:rsidRPr="0018017F">
        <w:rPr>
          <w:rFonts w:ascii="Times New Roman" w:hAnsi="Times New Roman" w:cs="Times New Roman"/>
          <w:sz w:val="28"/>
          <w:szCs w:val="28"/>
        </w:rPr>
        <w:t xml:space="preserve"> </w:t>
      </w:r>
      <w:r w:rsidRPr="0018017F">
        <w:rPr>
          <w:rFonts w:ascii="Times New Roman" w:hAnsi="Times New Roman" w:cs="Times New Roman"/>
          <w:sz w:val="28"/>
          <w:szCs w:val="28"/>
        </w:rPr>
        <w:t>нормативным правовым актом, оценка количества</w:t>
      </w:r>
      <w:r w:rsidR="00416B6C" w:rsidRPr="0018017F">
        <w:rPr>
          <w:rFonts w:ascii="Times New Roman" w:hAnsi="Times New Roman" w:cs="Times New Roman"/>
          <w:sz w:val="28"/>
          <w:szCs w:val="28"/>
        </w:rPr>
        <w:t xml:space="preserve">  </w:t>
      </w:r>
      <w:r w:rsidRPr="0018017F">
        <w:rPr>
          <w:rFonts w:ascii="Times New Roman" w:hAnsi="Times New Roman" w:cs="Times New Roman"/>
          <w:sz w:val="28"/>
          <w:szCs w:val="28"/>
        </w:rPr>
        <w:t>таких субъектов на день подготовки отчета об оценке</w:t>
      </w:r>
      <w:r w:rsidR="00416B6C" w:rsidRPr="0018017F">
        <w:rPr>
          <w:rFonts w:ascii="Times New Roman" w:hAnsi="Times New Roman" w:cs="Times New Roman"/>
          <w:sz w:val="28"/>
          <w:szCs w:val="28"/>
        </w:rPr>
        <w:t xml:space="preserve"> </w:t>
      </w:r>
      <w:r w:rsidRPr="0018017F">
        <w:rPr>
          <w:rFonts w:ascii="Times New Roman" w:hAnsi="Times New Roman" w:cs="Times New Roman"/>
          <w:sz w:val="28"/>
          <w:szCs w:val="28"/>
        </w:rPr>
        <w:t>фактического воздействия нормативного правового акта,</w:t>
      </w:r>
      <w:r w:rsidR="00416B6C" w:rsidRPr="0018017F">
        <w:rPr>
          <w:rFonts w:ascii="Times New Roman" w:hAnsi="Times New Roman" w:cs="Times New Roman"/>
          <w:sz w:val="28"/>
          <w:szCs w:val="28"/>
        </w:rPr>
        <w:t xml:space="preserve"> </w:t>
      </w:r>
      <w:r w:rsidRPr="0018017F">
        <w:rPr>
          <w:rFonts w:ascii="Times New Roman" w:hAnsi="Times New Roman" w:cs="Times New Roman"/>
          <w:sz w:val="28"/>
          <w:szCs w:val="28"/>
        </w:rPr>
        <w:t>изменение численности и состава таких групп по сравнению</w:t>
      </w:r>
      <w:r w:rsidR="00416B6C" w:rsidRPr="0018017F">
        <w:rPr>
          <w:rFonts w:ascii="Times New Roman" w:hAnsi="Times New Roman" w:cs="Times New Roman"/>
          <w:sz w:val="28"/>
          <w:szCs w:val="28"/>
        </w:rPr>
        <w:t xml:space="preserve"> </w:t>
      </w:r>
      <w:r w:rsidRPr="0018017F">
        <w:rPr>
          <w:rFonts w:ascii="Times New Roman" w:hAnsi="Times New Roman" w:cs="Times New Roman"/>
          <w:sz w:val="28"/>
          <w:szCs w:val="28"/>
        </w:rPr>
        <w:t>со сведениями, представленными разработчиком при проведении</w:t>
      </w:r>
      <w:r w:rsidR="00416B6C" w:rsidRPr="0018017F">
        <w:rPr>
          <w:rFonts w:ascii="Times New Roman" w:hAnsi="Times New Roman" w:cs="Times New Roman"/>
          <w:sz w:val="28"/>
          <w:szCs w:val="28"/>
        </w:rPr>
        <w:t xml:space="preserve"> </w:t>
      </w:r>
      <w:r w:rsidRPr="0018017F">
        <w:rPr>
          <w:rFonts w:ascii="Times New Roman" w:hAnsi="Times New Roman" w:cs="Times New Roman"/>
          <w:sz w:val="28"/>
          <w:szCs w:val="28"/>
        </w:rPr>
        <w:t xml:space="preserve">оценки регулирующего </w:t>
      </w:r>
      <w:r w:rsidR="00416B6C" w:rsidRPr="0018017F">
        <w:rPr>
          <w:rFonts w:ascii="Times New Roman" w:hAnsi="Times New Roman" w:cs="Times New Roman"/>
          <w:sz w:val="28"/>
          <w:szCs w:val="28"/>
        </w:rPr>
        <w:t xml:space="preserve"> </w:t>
      </w:r>
      <w:r w:rsidRPr="0018017F">
        <w:rPr>
          <w:rFonts w:ascii="Times New Roman" w:hAnsi="Times New Roman" w:cs="Times New Roman"/>
          <w:sz w:val="28"/>
          <w:szCs w:val="28"/>
        </w:rPr>
        <w:t>воздействия проекта</w:t>
      </w:r>
      <w:r w:rsidR="00416B6C" w:rsidRPr="0018017F">
        <w:rPr>
          <w:rFonts w:ascii="Times New Roman" w:hAnsi="Times New Roman" w:cs="Times New Roman"/>
          <w:sz w:val="28"/>
          <w:szCs w:val="28"/>
        </w:rPr>
        <w:t xml:space="preserve"> </w:t>
      </w:r>
      <w:r w:rsidRPr="0018017F">
        <w:rPr>
          <w:rFonts w:ascii="Times New Roman" w:hAnsi="Times New Roman" w:cs="Times New Roman"/>
          <w:sz w:val="28"/>
          <w:szCs w:val="28"/>
        </w:rPr>
        <w:t>нормативного правового акта</w:t>
      </w:r>
      <w:proofErr w:type="gramEnd"/>
    </w:p>
    <w:p w:rsidR="00943D92" w:rsidRPr="0018017F" w:rsidRDefault="00943D92" w:rsidP="00943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2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2552"/>
        <w:gridCol w:w="3544"/>
      </w:tblGrid>
      <w:tr w:rsidR="0018017F" w:rsidRPr="0018017F" w:rsidTr="00941800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2.1. Группа заинтересованных лиц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2.2. Данные о количестве заинтересованных лиц в настоящее время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2.3. Данные об изменениях количества заинтересованных лиц в течение срока действия нормативного правового акта</w:t>
            </w:r>
          </w:p>
        </w:tc>
      </w:tr>
      <w:tr w:rsidR="0018017F" w:rsidRPr="0018017F" w:rsidTr="00941800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(Описание группы заинтересованных лиц 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F34DE" w:rsidRPr="0018017F" w:rsidTr="00941800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(Описание группы заинтересованных лиц N)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D73107" w:rsidRPr="0018017F" w:rsidRDefault="00D73107" w:rsidP="00D731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3107" w:rsidRPr="0018017F" w:rsidRDefault="00D73107" w:rsidP="0000662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017F">
        <w:rPr>
          <w:rFonts w:ascii="Times New Roman" w:hAnsi="Times New Roman" w:cs="Times New Roman"/>
          <w:sz w:val="28"/>
          <w:szCs w:val="28"/>
        </w:rPr>
        <w:t>2.4.Источники использованных данных:</w:t>
      </w:r>
    </w:p>
    <w:tbl>
      <w:tblPr>
        <w:tblStyle w:val="a3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18017F" w:rsidRPr="0018017F" w:rsidTr="00A002A7">
        <w:tc>
          <w:tcPr>
            <w:tcW w:w="10065" w:type="dxa"/>
          </w:tcPr>
          <w:p w:rsidR="00D73107" w:rsidRPr="0018017F" w:rsidRDefault="00D73107" w:rsidP="00015C8B">
            <w:pPr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</w:tbl>
    <w:p w:rsidR="00D73107" w:rsidRPr="0018017F" w:rsidRDefault="00D73107" w:rsidP="00D731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017F">
        <w:rPr>
          <w:rFonts w:ascii="Times New Roman" w:eastAsia="Times New Roman" w:hAnsi="Times New Roman"/>
          <w:sz w:val="24"/>
          <w:szCs w:val="24"/>
          <w:lang w:eastAsia="ru-RU"/>
        </w:rPr>
        <w:t>(место для текстового описания)</w:t>
      </w:r>
    </w:p>
    <w:p w:rsidR="00943D92" w:rsidRPr="0018017F" w:rsidRDefault="00943D92" w:rsidP="00943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D92" w:rsidRPr="0018017F" w:rsidRDefault="00943D92" w:rsidP="0000662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8017F">
        <w:rPr>
          <w:rFonts w:ascii="Times New Roman" w:hAnsi="Times New Roman" w:cs="Times New Roman"/>
          <w:sz w:val="28"/>
          <w:szCs w:val="28"/>
        </w:rPr>
        <w:t>3. Изменение бюджетных расходов и доходов</w:t>
      </w:r>
      <w:r w:rsidR="00CC18DF" w:rsidRPr="0018017F">
        <w:rPr>
          <w:rFonts w:ascii="Times New Roman" w:hAnsi="Times New Roman" w:cs="Times New Roman"/>
          <w:sz w:val="28"/>
          <w:szCs w:val="28"/>
        </w:rPr>
        <w:t xml:space="preserve"> </w:t>
      </w:r>
      <w:r w:rsidRPr="0018017F">
        <w:rPr>
          <w:rFonts w:ascii="Times New Roman" w:hAnsi="Times New Roman" w:cs="Times New Roman"/>
          <w:sz w:val="28"/>
          <w:szCs w:val="28"/>
        </w:rPr>
        <w:t>от реализации предусмотренных нормативным правовым актом</w:t>
      </w:r>
      <w:r w:rsidR="00CC18DF" w:rsidRPr="0018017F">
        <w:rPr>
          <w:rFonts w:ascii="Times New Roman" w:hAnsi="Times New Roman" w:cs="Times New Roman"/>
          <w:sz w:val="28"/>
          <w:szCs w:val="28"/>
        </w:rPr>
        <w:t xml:space="preserve"> </w:t>
      </w:r>
      <w:r w:rsidRPr="0018017F">
        <w:rPr>
          <w:rFonts w:ascii="Times New Roman" w:hAnsi="Times New Roman" w:cs="Times New Roman"/>
          <w:sz w:val="28"/>
          <w:szCs w:val="28"/>
        </w:rPr>
        <w:t>функций, полномочий, обязанностей и прав органов</w:t>
      </w:r>
      <w:r w:rsidR="00CC18DF" w:rsidRPr="0018017F">
        <w:rPr>
          <w:rFonts w:ascii="Times New Roman" w:hAnsi="Times New Roman" w:cs="Times New Roman"/>
          <w:sz w:val="28"/>
          <w:szCs w:val="28"/>
        </w:rPr>
        <w:t xml:space="preserve"> </w:t>
      </w:r>
      <w:r w:rsidRPr="0018017F">
        <w:rPr>
          <w:rFonts w:ascii="Times New Roman" w:hAnsi="Times New Roman" w:cs="Times New Roman"/>
          <w:sz w:val="28"/>
          <w:szCs w:val="28"/>
        </w:rPr>
        <w:t>местного самоуправления</w:t>
      </w:r>
    </w:p>
    <w:p w:rsidR="00943D92" w:rsidRPr="0018017F" w:rsidRDefault="00943D92" w:rsidP="00943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W w:w="10127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2977"/>
        <w:gridCol w:w="1425"/>
        <w:gridCol w:w="2529"/>
        <w:gridCol w:w="2425"/>
      </w:tblGrid>
      <w:tr w:rsidR="0018017F" w:rsidRPr="0018017F" w:rsidTr="00A002A7"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3.1. Реализация функций, полномочий, обязанностей и прав</w:t>
            </w:r>
          </w:p>
        </w:tc>
        <w:tc>
          <w:tcPr>
            <w:tcW w:w="3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 xml:space="preserve">3.2. Описание расходов и доходов </w:t>
            </w:r>
            <w:r w:rsidR="00FE1352" w:rsidRPr="0018017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бюджета Раменского муниципального округа 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3.3. Оценка расходов и доходов</w:t>
            </w:r>
          </w:p>
        </w:tc>
      </w:tr>
      <w:tr w:rsidR="0018017F" w:rsidRPr="0018017F" w:rsidTr="00A002A7">
        <w:tc>
          <w:tcPr>
            <w:tcW w:w="10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5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 xml:space="preserve">Наименование органа, исполняющего функцию (предоставляющего услугу) </w:t>
            </w:r>
          </w:p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 xml:space="preserve">N </w:t>
            </w:r>
            <w:r w:rsidR="00FE1352" w:rsidRPr="0018017F">
              <w:rPr>
                <w:rFonts w:ascii="Times New Roman" w:hAnsi="Times New Roman" w:cs="Times New Roman"/>
                <w:sz w:val="24"/>
                <w:szCs w:val="28"/>
                <w:u w:val="single"/>
              </w:rPr>
              <w:t xml:space="preserve">                                                                                                                      </w:t>
            </w:r>
            <w:r w:rsidR="00A11D6F" w:rsidRPr="0018017F">
              <w:rPr>
                <w:rFonts w:ascii="Times New Roman" w:hAnsi="Times New Roman" w:cs="Times New Roman"/>
                <w:sz w:val="24"/>
                <w:szCs w:val="28"/>
                <w:u w:val="single"/>
              </w:rPr>
              <w:t xml:space="preserve">       </w:t>
            </w:r>
            <w:r w:rsidR="00FE1352" w:rsidRPr="0018017F">
              <w:rPr>
                <w:rFonts w:ascii="Times New Roman" w:hAnsi="Times New Roman" w:cs="Times New Roman"/>
                <w:sz w:val="24"/>
                <w:szCs w:val="28"/>
                <w:u w:val="single"/>
              </w:rPr>
              <w:t xml:space="preserve">        </w:t>
            </w:r>
            <w:r w:rsidR="00FE1352" w:rsidRPr="00F3749D">
              <w:rPr>
                <w:rFonts w:ascii="Times New Roman" w:hAnsi="Times New Roman" w:cs="Times New Roman"/>
                <w:color w:val="FFFFFF" w:themeColor="background1"/>
                <w:sz w:val="24"/>
                <w:szCs w:val="28"/>
                <w:u w:val="single"/>
              </w:rPr>
              <w:t>.</w:t>
            </w:r>
          </w:p>
        </w:tc>
      </w:tr>
      <w:tr w:rsidR="0018017F" w:rsidRPr="0018017F" w:rsidTr="00A002A7"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52" w:rsidRPr="0018017F" w:rsidRDefault="00FE135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3.4. (Функции N)</w:t>
            </w:r>
          </w:p>
        </w:tc>
        <w:tc>
          <w:tcPr>
            <w:tcW w:w="3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52" w:rsidRPr="0018017F" w:rsidRDefault="00FE135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3.5. Расходы: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52" w:rsidRPr="0018017F" w:rsidRDefault="00FE135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8017F" w:rsidRPr="0018017F" w:rsidTr="00A002A7"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Вид расходов N: ____________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8017F" w:rsidRPr="0018017F" w:rsidTr="00A002A7"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3.6. Доходы: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8017F" w:rsidRPr="0018017F" w:rsidTr="00A002A7"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Вид дохода N: ______________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8017F" w:rsidRPr="0018017F" w:rsidTr="00A002A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3.7.</w:t>
            </w:r>
          </w:p>
        </w:tc>
        <w:tc>
          <w:tcPr>
            <w:tcW w:w="6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Итого расходы по (функции N):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8017F" w:rsidRPr="0018017F" w:rsidTr="00A002A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3.8.</w:t>
            </w:r>
          </w:p>
        </w:tc>
        <w:tc>
          <w:tcPr>
            <w:tcW w:w="6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Итого доходы по (функции N):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8017F" w:rsidRPr="0018017F" w:rsidTr="00A002A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3.9.</w:t>
            </w:r>
          </w:p>
        </w:tc>
        <w:tc>
          <w:tcPr>
            <w:tcW w:w="6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Итого расходы в год: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8017F" w:rsidRPr="0018017F" w:rsidTr="00A002A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- местный бюджет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8017F" w:rsidRPr="0018017F" w:rsidTr="00A002A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3.10.</w:t>
            </w:r>
          </w:p>
        </w:tc>
        <w:tc>
          <w:tcPr>
            <w:tcW w:w="6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Итого доходов в год: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8017F" w:rsidRPr="0018017F" w:rsidTr="00A002A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- местный бюджет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8017F" w:rsidRPr="0018017F" w:rsidTr="00A002A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3.11.</w:t>
            </w:r>
          </w:p>
        </w:tc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 xml:space="preserve">Иные сведения о расходах и доходах </w:t>
            </w:r>
            <w:r w:rsidR="00A11D6F" w:rsidRPr="0018017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бюджета Раменского муниципального округа</w:t>
            </w: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:</w:t>
            </w:r>
          </w:p>
          <w:tbl>
            <w:tblPr>
              <w:tblStyle w:val="a3"/>
              <w:tblW w:w="9266" w:type="dxa"/>
              <w:tblInd w:w="23" w:type="dxa"/>
              <w:tblLayout w:type="fixed"/>
              <w:tblLook w:val="04A0" w:firstRow="1" w:lastRow="0" w:firstColumn="1" w:lastColumn="0" w:noHBand="0" w:noVBand="1"/>
            </w:tblPr>
            <w:tblGrid>
              <w:gridCol w:w="9266"/>
            </w:tblGrid>
            <w:tr w:rsidR="0018017F" w:rsidRPr="0018017F" w:rsidTr="00501B77">
              <w:tc>
                <w:tcPr>
                  <w:tcW w:w="9266" w:type="dxa"/>
                </w:tcPr>
                <w:p w:rsidR="00A11D6F" w:rsidRPr="0018017F" w:rsidRDefault="00A11D6F" w:rsidP="00C3089F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A11D6F" w:rsidRPr="0018017F" w:rsidRDefault="00A11D6F" w:rsidP="00C3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(место для текстового описания)</w:t>
            </w:r>
          </w:p>
        </w:tc>
      </w:tr>
      <w:tr w:rsidR="00501B77" w:rsidRPr="0018017F" w:rsidTr="00A002A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3.12.</w:t>
            </w:r>
          </w:p>
        </w:tc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Источники использованных данных:</w:t>
            </w:r>
          </w:p>
          <w:tbl>
            <w:tblPr>
              <w:tblStyle w:val="a3"/>
              <w:tblW w:w="9266" w:type="dxa"/>
              <w:tblInd w:w="23" w:type="dxa"/>
              <w:tblLayout w:type="fixed"/>
              <w:tblLook w:val="04A0" w:firstRow="1" w:lastRow="0" w:firstColumn="1" w:lastColumn="0" w:noHBand="0" w:noVBand="1"/>
            </w:tblPr>
            <w:tblGrid>
              <w:gridCol w:w="9266"/>
            </w:tblGrid>
            <w:tr w:rsidR="0018017F" w:rsidRPr="0018017F" w:rsidTr="00501B77">
              <w:tc>
                <w:tcPr>
                  <w:tcW w:w="9266" w:type="dxa"/>
                </w:tcPr>
                <w:p w:rsidR="00A11D6F" w:rsidRPr="0018017F" w:rsidRDefault="00A11D6F" w:rsidP="00C3089F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43D92" w:rsidRPr="0018017F" w:rsidRDefault="00A11D6F" w:rsidP="00C3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(место для текстового описания)</w:t>
            </w:r>
          </w:p>
        </w:tc>
      </w:tr>
    </w:tbl>
    <w:p w:rsidR="00943D92" w:rsidRPr="0018017F" w:rsidRDefault="00943D92" w:rsidP="00943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D92" w:rsidRPr="0018017F" w:rsidRDefault="00943D92" w:rsidP="0000662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8017F">
        <w:rPr>
          <w:rFonts w:ascii="Times New Roman" w:hAnsi="Times New Roman" w:cs="Times New Roman"/>
          <w:sz w:val="28"/>
          <w:szCs w:val="28"/>
        </w:rPr>
        <w:t>4. Оценка фактических расходов и доходов субъектов</w:t>
      </w:r>
      <w:r w:rsidR="00B7025D" w:rsidRPr="0018017F">
        <w:rPr>
          <w:rFonts w:ascii="Times New Roman" w:hAnsi="Times New Roman" w:cs="Times New Roman"/>
          <w:sz w:val="28"/>
          <w:szCs w:val="28"/>
        </w:rPr>
        <w:t xml:space="preserve"> </w:t>
      </w:r>
      <w:r w:rsidRPr="0018017F">
        <w:rPr>
          <w:rFonts w:ascii="Times New Roman" w:hAnsi="Times New Roman" w:cs="Times New Roman"/>
          <w:sz w:val="28"/>
          <w:szCs w:val="28"/>
        </w:rPr>
        <w:t>предпринимательской и иной экономической деятельности,</w:t>
      </w:r>
      <w:r w:rsidR="00B7025D" w:rsidRPr="0018017F">
        <w:rPr>
          <w:rFonts w:ascii="Times New Roman" w:hAnsi="Times New Roman" w:cs="Times New Roman"/>
          <w:sz w:val="28"/>
          <w:szCs w:val="28"/>
        </w:rPr>
        <w:t xml:space="preserve"> </w:t>
      </w:r>
      <w:r w:rsidRPr="0018017F">
        <w:rPr>
          <w:rFonts w:ascii="Times New Roman" w:hAnsi="Times New Roman" w:cs="Times New Roman"/>
          <w:sz w:val="28"/>
          <w:szCs w:val="28"/>
        </w:rPr>
        <w:t>связанных с необходимостью соблюдения установленных</w:t>
      </w:r>
      <w:r w:rsidR="00B7025D" w:rsidRPr="0018017F">
        <w:rPr>
          <w:rFonts w:ascii="Times New Roman" w:hAnsi="Times New Roman" w:cs="Times New Roman"/>
          <w:sz w:val="28"/>
          <w:szCs w:val="28"/>
        </w:rPr>
        <w:t xml:space="preserve"> </w:t>
      </w:r>
      <w:r w:rsidRPr="0018017F">
        <w:rPr>
          <w:rFonts w:ascii="Times New Roman" w:hAnsi="Times New Roman" w:cs="Times New Roman"/>
          <w:sz w:val="28"/>
          <w:szCs w:val="28"/>
        </w:rPr>
        <w:t>нормативным правовым актом обязанностей или ограничений</w:t>
      </w:r>
    </w:p>
    <w:p w:rsidR="00943D92" w:rsidRPr="0018017F" w:rsidRDefault="00943D92" w:rsidP="00943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27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2330"/>
        <w:gridCol w:w="2410"/>
        <w:gridCol w:w="1559"/>
        <w:gridCol w:w="1985"/>
        <w:gridCol w:w="1843"/>
      </w:tblGrid>
      <w:tr w:rsidR="0018017F" w:rsidRPr="0018017F" w:rsidTr="00A002A7"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4.1. Описание установленных обязанностей или ограничений, а также преимуществ и иных выгод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 xml:space="preserve">4.2. Группа субъектов предпринимательской и иной экономической деятельности </w:t>
            </w:r>
            <w:hyperlink w:anchor="Par495" w:history="1">
              <w:r w:rsidRPr="0018017F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4.3. Описание видов расходов и доходов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4.4. Количественная оценка</w:t>
            </w:r>
          </w:p>
        </w:tc>
      </w:tr>
      <w:tr w:rsidR="0018017F" w:rsidRPr="0018017F" w:rsidTr="00A002A7"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Единовременные (указать время возникновения)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Периодические (указать время возникновения)</w:t>
            </w:r>
          </w:p>
        </w:tc>
      </w:tr>
      <w:tr w:rsidR="0018017F" w:rsidRPr="0018017F" w:rsidTr="00A002A7">
        <w:trPr>
          <w:trHeight w:val="250"/>
        </w:trPr>
        <w:tc>
          <w:tcPr>
            <w:tcW w:w="10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</w:tr>
      <w:tr w:rsidR="0018017F" w:rsidRPr="0018017F" w:rsidTr="00A002A7"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Обязанность или ограничение N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Группа субъектов предпринимательской и иной экономической деятельности 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Вид расходов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17F" w:rsidRPr="0018017F" w:rsidTr="00A002A7"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Вид расходов 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17F" w:rsidRPr="0018017F" w:rsidTr="00A002A7">
        <w:tc>
          <w:tcPr>
            <w:tcW w:w="10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</w:tr>
      <w:tr w:rsidR="0018017F" w:rsidRPr="0018017F" w:rsidTr="00A002A7"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Преимущество или иная выгода N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Группа субъектов предпринимательской и иной экономической деятельности 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Вид доходов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17F" w:rsidRPr="0018017F" w:rsidTr="00A002A7">
        <w:trPr>
          <w:trHeight w:val="523"/>
        </w:trPr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Вид доходов 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17F" w:rsidRPr="0018017F" w:rsidTr="00A002A7">
        <w:trPr>
          <w:trHeight w:val="180"/>
        </w:trPr>
        <w:tc>
          <w:tcPr>
            <w:tcW w:w="10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18017F" w:rsidRPr="0018017F" w:rsidTr="00A002A7">
        <w:tc>
          <w:tcPr>
            <w:tcW w:w="6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Совокупные расходы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17F" w:rsidRPr="0018017F" w:rsidTr="00A002A7">
        <w:tc>
          <w:tcPr>
            <w:tcW w:w="6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Совокупные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ABC" w:rsidRPr="0018017F" w:rsidTr="00A002A7">
        <w:tc>
          <w:tcPr>
            <w:tcW w:w="10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BC" w:rsidRPr="0018017F" w:rsidRDefault="00943D92" w:rsidP="00C3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 xml:space="preserve">4.5. Источники данных: </w:t>
            </w:r>
          </w:p>
          <w:tbl>
            <w:tblPr>
              <w:tblStyle w:val="a3"/>
              <w:tblW w:w="10037" w:type="dxa"/>
              <w:tblInd w:w="23" w:type="dxa"/>
              <w:tblLayout w:type="fixed"/>
              <w:tblLook w:val="04A0" w:firstRow="1" w:lastRow="0" w:firstColumn="1" w:lastColumn="0" w:noHBand="0" w:noVBand="1"/>
            </w:tblPr>
            <w:tblGrid>
              <w:gridCol w:w="10037"/>
            </w:tblGrid>
            <w:tr w:rsidR="0018017F" w:rsidRPr="0018017F" w:rsidTr="00FE3ABC">
              <w:tc>
                <w:tcPr>
                  <w:tcW w:w="10037" w:type="dxa"/>
                </w:tcPr>
                <w:p w:rsidR="00FE3ABC" w:rsidRPr="0018017F" w:rsidRDefault="00FE3ABC" w:rsidP="00C3089F">
                  <w:pPr>
                    <w:rPr>
                      <w:rFonts w:ascii="Times New Roman" w:eastAsia="Times New Roman" w:hAnsi="Times New Roman"/>
                      <w:sz w:val="28"/>
                      <w:szCs w:val="24"/>
                    </w:rPr>
                  </w:pPr>
                </w:p>
              </w:tc>
            </w:tr>
          </w:tbl>
          <w:p w:rsidR="00943D92" w:rsidRPr="0018017F" w:rsidRDefault="00FE3ABC" w:rsidP="00C3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(место для текстового описания)</w:t>
            </w:r>
          </w:p>
        </w:tc>
      </w:tr>
    </w:tbl>
    <w:p w:rsidR="00943D92" w:rsidRPr="0018017F" w:rsidRDefault="00943D92" w:rsidP="00943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6988" w:rsidRPr="0018017F" w:rsidRDefault="00B46988" w:rsidP="00943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6988" w:rsidRPr="0018017F" w:rsidRDefault="00B46988" w:rsidP="00943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D92" w:rsidRPr="0018017F" w:rsidRDefault="00943D92" w:rsidP="0000662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8017F">
        <w:rPr>
          <w:rFonts w:ascii="Times New Roman" w:hAnsi="Times New Roman" w:cs="Times New Roman"/>
          <w:sz w:val="28"/>
          <w:szCs w:val="28"/>
        </w:rPr>
        <w:lastRenderedPageBreak/>
        <w:t>5. Оценка фактических положительных и отрицательных</w:t>
      </w:r>
      <w:r w:rsidR="00B7025D" w:rsidRPr="0018017F">
        <w:rPr>
          <w:rFonts w:ascii="Times New Roman" w:hAnsi="Times New Roman" w:cs="Times New Roman"/>
          <w:sz w:val="28"/>
          <w:szCs w:val="28"/>
        </w:rPr>
        <w:t xml:space="preserve"> </w:t>
      </w:r>
      <w:r w:rsidRPr="0018017F">
        <w:rPr>
          <w:rFonts w:ascii="Times New Roman" w:hAnsi="Times New Roman" w:cs="Times New Roman"/>
          <w:sz w:val="28"/>
          <w:szCs w:val="28"/>
        </w:rPr>
        <w:t>последствий установленного регулирования</w:t>
      </w:r>
    </w:p>
    <w:p w:rsidR="00943D92" w:rsidRPr="0018017F" w:rsidRDefault="00943D92" w:rsidP="00943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27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1701"/>
        <w:gridCol w:w="3119"/>
        <w:gridCol w:w="1984"/>
      </w:tblGrid>
      <w:tr w:rsidR="0018017F" w:rsidRPr="0018017F" w:rsidTr="00A002A7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88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 xml:space="preserve">5.1. Описание фактических отрицательных последствий установленного регулирования; </w:t>
            </w:r>
          </w:p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группы заинтересованных лиц, на которые распространяются указанные последствия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5.2. Оценка отрицательных последствий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 xml:space="preserve">5.3. Описание фактических положительных последствий установленного регулирования; </w:t>
            </w:r>
            <w:r w:rsidR="00B46988" w:rsidRPr="0018017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группы заинтересованных лиц, на которые распространяются указанные последствия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5.4. Оценка положительных последствий</w:t>
            </w:r>
          </w:p>
        </w:tc>
      </w:tr>
      <w:tr w:rsidR="0018017F" w:rsidRPr="0018017F" w:rsidTr="00A002A7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Последствие 1 (ежегодное/единовременное)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Последствие 1 (ежегодное/единовременное)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17F" w:rsidRPr="0018017F" w:rsidTr="00A002A7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 xml:space="preserve">(Группа заинтересованных </w:t>
            </w:r>
            <w:r w:rsidR="00B46988" w:rsidRPr="0018017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лиц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(Группа заинтересованных лиц 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17F" w:rsidRPr="0018017F" w:rsidTr="00A002A7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 xml:space="preserve">(Группа заинтересованных </w:t>
            </w:r>
            <w:r w:rsidR="00B46988" w:rsidRPr="0018017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лиц 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(Группа заинтересованных лиц N)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17F" w:rsidRPr="0018017F" w:rsidTr="00A002A7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Последствие N (ежегодное/единовременное)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Последствие N (ежегодное/единовременное)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17F" w:rsidRPr="0018017F" w:rsidTr="00A002A7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 xml:space="preserve">(Группа заинтересованных </w:t>
            </w:r>
            <w:r w:rsidR="00B46988" w:rsidRPr="0018017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лиц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(Группа заинтересованных лиц 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17F" w:rsidRPr="0018017F" w:rsidTr="00A002A7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 xml:space="preserve">(Группа заинтересованных </w:t>
            </w:r>
            <w:r w:rsidR="00B46988" w:rsidRPr="0018017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лиц 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(Группа заинтересованных лиц N)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0ABF" w:rsidRPr="0018017F" w:rsidTr="00A002A7">
        <w:tc>
          <w:tcPr>
            <w:tcW w:w="10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5.5. Источники использованных данных:</w:t>
            </w:r>
          </w:p>
          <w:tbl>
            <w:tblPr>
              <w:tblStyle w:val="a3"/>
              <w:tblW w:w="9895" w:type="dxa"/>
              <w:tblInd w:w="23" w:type="dxa"/>
              <w:tblLayout w:type="fixed"/>
              <w:tblLook w:val="04A0" w:firstRow="1" w:lastRow="0" w:firstColumn="1" w:lastColumn="0" w:noHBand="0" w:noVBand="1"/>
            </w:tblPr>
            <w:tblGrid>
              <w:gridCol w:w="9895"/>
            </w:tblGrid>
            <w:tr w:rsidR="0018017F" w:rsidRPr="0018017F" w:rsidTr="00291539">
              <w:tc>
                <w:tcPr>
                  <w:tcW w:w="9895" w:type="dxa"/>
                </w:tcPr>
                <w:p w:rsidR="00291539" w:rsidRPr="0018017F" w:rsidRDefault="00291539" w:rsidP="00015C8B">
                  <w:pPr>
                    <w:rPr>
                      <w:rFonts w:ascii="Times New Roman" w:eastAsia="Times New Roman" w:hAnsi="Times New Roman"/>
                      <w:sz w:val="28"/>
                      <w:szCs w:val="24"/>
                    </w:rPr>
                  </w:pPr>
                </w:p>
              </w:tc>
            </w:tr>
          </w:tbl>
          <w:p w:rsidR="00943D92" w:rsidRPr="0018017F" w:rsidRDefault="002915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(место для текстового описания)</w:t>
            </w:r>
          </w:p>
        </w:tc>
      </w:tr>
    </w:tbl>
    <w:p w:rsidR="00943D92" w:rsidRPr="0018017F" w:rsidRDefault="00943D92" w:rsidP="00943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D92" w:rsidRPr="0018017F" w:rsidRDefault="00943D92" w:rsidP="0000662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8017F">
        <w:rPr>
          <w:rFonts w:ascii="Times New Roman" w:hAnsi="Times New Roman" w:cs="Times New Roman"/>
          <w:sz w:val="28"/>
          <w:szCs w:val="28"/>
        </w:rPr>
        <w:t xml:space="preserve">6. Сведения о реализации </w:t>
      </w:r>
      <w:proofErr w:type="gramStart"/>
      <w:r w:rsidRPr="0018017F">
        <w:rPr>
          <w:rFonts w:ascii="Times New Roman" w:hAnsi="Times New Roman" w:cs="Times New Roman"/>
          <w:sz w:val="28"/>
          <w:szCs w:val="28"/>
        </w:rPr>
        <w:t>методов контроля</w:t>
      </w:r>
      <w:r w:rsidR="00006628" w:rsidRPr="0018017F">
        <w:rPr>
          <w:rFonts w:ascii="Times New Roman" w:hAnsi="Times New Roman" w:cs="Times New Roman"/>
          <w:sz w:val="28"/>
          <w:szCs w:val="28"/>
        </w:rPr>
        <w:t xml:space="preserve"> </w:t>
      </w:r>
      <w:r w:rsidRPr="0018017F">
        <w:rPr>
          <w:rFonts w:ascii="Times New Roman" w:hAnsi="Times New Roman" w:cs="Times New Roman"/>
          <w:sz w:val="28"/>
          <w:szCs w:val="28"/>
        </w:rPr>
        <w:t>эффективности достижения цели</w:t>
      </w:r>
      <w:proofErr w:type="gramEnd"/>
      <w:r w:rsidRPr="0018017F">
        <w:rPr>
          <w:rFonts w:ascii="Times New Roman" w:hAnsi="Times New Roman" w:cs="Times New Roman"/>
          <w:sz w:val="28"/>
          <w:szCs w:val="28"/>
        </w:rPr>
        <w:t xml:space="preserve"> регулирования,</w:t>
      </w:r>
      <w:r w:rsidR="00006628" w:rsidRPr="0018017F">
        <w:rPr>
          <w:rFonts w:ascii="Times New Roman" w:hAnsi="Times New Roman" w:cs="Times New Roman"/>
          <w:sz w:val="28"/>
          <w:szCs w:val="28"/>
        </w:rPr>
        <w:t xml:space="preserve"> </w:t>
      </w:r>
      <w:r w:rsidRPr="0018017F">
        <w:rPr>
          <w:rFonts w:ascii="Times New Roman" w:hAnsi="Times New Roman" w:cs="Times New Roman"/>
          <w:sz w:val="28"/>
          <w:szCs w:val="28"/>
        </w:rPr>
        <w:t>установленных нормативным правовым актом,</w:t>
      </w:r>
      <w:r w:rsidR="00006628" w:rsidRPr="0018017F">
        <w:rPr>
          <w:rFonts w:ascii="Times New Roman" w:hAnsi="Times New Roman" w:cs="Times New Roman"/>
          <w:sz w:val="28"/>
          <w:szCs w:val="28"/>
        </w:rPr>
        <w:t xml:space="preserve"> </w:t>
      </w:r>
      <w:r w:rsidRPr="0018017F">
        <w:rPr>
          <w:rFonts w:ascii="Times New Roman" w:hAnsi="Times New Roman" w:cs="Times New Roman"/>
          <w:sz w:val="28"/>
          <w:szCs w:val="28"/>
        </w:rPr>
        <w:t>а также организационно-технических, методологических,</w:t>
      </w:r>
      <w:r w:rsidR="00006628" w:rsidRPr="0018017F">
        <w:rPr>
          <w:rFonts w:ascii="Times New Roman" w:hAnsi="Times New Roman" w:cs="Times New Roman"/>
          <w:sz w:val="28"/>
          <w:szCs w:val="28"/>
        </w:rPr>
        <w:t xml:space="preserve"> </w:t>
      </w:r>
      <w:r w:rsidRPr="0018017F">
        <w:rPr>
          <w:rFonts w:ascii="Times New Roman" w:hAnsi="Times New Roman" w:cs="Times New Roman"/>
          <w:sz w:val="28"/>
          <w:szCs w:val="28"/>
        </w:rPr>
        <w:t>информационных и иных мероприятий с указанием</w:t>
      </w:r>
      <w:r w:rsidR="00006628" w:rsidRPr="0018017F">
        <w:rPr>
          <w:rFonts w:ascii="Times New Roman" w:hAnsi="Times New Roman" w:cs="Times New Roman"/>
          <w:sz w:val="28"/>
          <w:szCs w:val="28"/>
        </w:rPr>
        <w:t xml:space="preserve"> </w:t>
      </w:r>
      <w:r w:rsidRPr="0018017F">
        <w:rPr>
          <w:rFonts w:ascii="Times New Roman" w:hAnsi="Times New Roman" w:cs="Times New Roman"/>
          <w:sz w:val="28"/>
          <w:szCs w:val="28"/>
        </w:rPr>
        <w:t>соответствующих расходов бюджет</w:t>
      </w:r>
      <w:r w:rsidR="00006628" w:rsidRPr="0018017F">
        <w:rPr>
          <w:rFonts w:ascii="Times New Roman" w:hAnsi="Times New Roman" w:cs="Times New Roman"/>
          <w:sz w:val="28"/>
          <w:szCs w:val="28"/>
        </w:rPr>
        <w:t>а</w:t>
      </w:r>
      <w:r w:rsidRPr="0018017F">
        <w:rPr>
          <w:rFonts w:ascii="Times New Roman" w:hAnsi="Times New Roman" w:cs="Times New Roman"/>
          <w:sz w:val="28"/>
          <w:szCs w:val="28"/>
        </w:rPr>
        <w:t xml:space="preserve"> </w:t>
      </w:r>
      <w:r w:rsidR="00006628" w:rsidRPr="0018017F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</w:p>
    <w:p w:rsidR="00943D92" w:rsidRPr="0018017F" w:rsidRDefault="00943D92" w:rsidP="00943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544"/>
        <w:gridCol w:w="2977"/>
      </w:tblGrid>
      <w:tr w:rsidR="0018017F" w:rsidRPr="0018017F" w:rsidTr="0063588E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 xml:space="preserve">6.1. Описание реализованных </w:t>
            </w:r>
            <w:proofErr w:type="gramStart"/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методов контроля эффективности достижения целей</w:t>
            </w:r>
            <w:proofErr w:type="gramEnd"/>
            <w:r w:rsidRPr="0018017F">
              <w:rPr>
                <w:rFonts w:ascii="Times New Roman" w:hAnsi="Times New Roman" w:cs="Times New Roman"/>
                <w:sz w:val="24"/>
                <w:szCs w:val="24"/>
              </w:rPr>
              <w:t xml:space="preserve"> регулирования, а также необходимых для достижения целей мероприятий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 xml:space="preserve">6.2. Описание </w:t>
            </w:r>
            <w:proofErr w:type="gramStart"/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результатов реализации методов контроля эффективности достижения целей</w:t>
            </w:r>
            <w:proofErr w:type="gramEnd"/>
            <w:r w:rsidRPr="0018017F">
              <w:rPr>
                <w:rFonts w:ascii="Times New Roman" w:hAnsi="Times New Roman" w:cs="Times New Roman"/>
                <w:sz w:val="24"/>
                <w:szCs w:val="24"/>
              </w:rPr>
              <w:t xml:space="preserve"> и необходимых для достижения целей мероприятий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 xml:space="preserve">6.3. Оценки расходов </w:t>
            </w:r>
            <w:r w:rsidR="00006628" w:rsidRPr="0018017F">
              <w:rPr>
                <w:rFonts w:ascii="Times New Roman" w:hAnsi="Times New Roman" w:cs="Times New Roman"/>
                <w:sz w:val="24"/>
                <w:szCs w:val="24"/>
              </w:rPr>
              <w:t>бюджета Раменского муниципального округа</w:t>
            </w:r>
          </w:p>
        </w:tc>
      </w:tr>
      <w:tr w:rsidR="0018017F" w:rsidRPr="0018017F" w:rsidTr="0063588E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(Мероприятие 1)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(Сведения о реализации)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(Оценки расходов)</w:t>
            </w:r>
          </w:p>
        </w:tc>
      </w:tr>
      <w:tr w:rsidR="00006628" w:rsidRPr="0018017F" w:rsidTr="0063588E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(Мероприятие N)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(Сведения о реализации)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(Оценки расходов)</w:t>
            </w:r>
          </w:p>
        </w:tc>
      </w:tr>
    </w:tbl>
    <w:p w:rsidR="00943D92" w:rsidRPr="0018017F" w:rsidRDefault="00943D92" w:rsidP="00943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6628" w:rsidRPr="0018017F" w:rsidRDefault="00006628" w:rsidP="00943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6628" w:rsidRPr="0018017F" w:rsidRDefault="00006628" w:rsidP="00943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D92" w:rsidRPr="0018017F" w:rsidRDefault="00943D92" w:rsidP="0000662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8017F">
        <w:rPr>
          <w:rFonts w:ascii="Times New Roman" w:hAnsi="Times New Roman" w:cs="Times New Roman"/>
          <w:sz w:val="28"/>
          <w:szCs w:val="28"/>
        </w:rPr>
        <w:lastRenderedPageBreak/>
        <w:t>7. Оценка эффективности достижения</w:t>
      </w:r>
      <w:r w:rsidR="00006628" w:rsidRPr="0018017F">
        <w:rPr>
          <w:rFonts w:ascii="Times New Roman" w:hAnsi="Times New Roman" w:cs="Times New Roman"/>
          <w:sz w:val="28"/>
          <w:szCs w:val="28"/>
        </w:rPr>
        <w:t xml:space="preserve"> </w:t>
      </w:r>
      <w:r w:rsidRPr="0018017F">
        <w:rPr>
          <w:rFonts w:ascii="Times New Roman" w:hAnsi="Times New Roman" w:cs="Times New Roman"/>
          <w:sz w:val="28"/>
          <w:szCs w:val="28"/>
        </w:rPr>
        <w:t>заявленных целей регулирования</w:t>
      </w:r>
    </w:p>
    <w:p w:rsidR="00943D92" w:rsidRPr="0018017F" w:rsidRDefault="00943D92" w:rsidP="00943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1905"/>
        <w:gridCol w:w="2282"/>
        <w:gridCol w:w="1687"/>
        <w:gridCol w:w="1843"/>
        <w:gridCol w:w="1247"/>
        <w:gridCol w:w="1163"/>
      </w:tblGrid>
      <w:tr w:rsidR="0018017F" w:rsidRPr="0018017F" w:rsidTr="006E289F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7.1. Цель установленного регулирования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7.2. Показатели (индикаторы) достижения целей установленного регулирования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7.3. Способ расчета показателя (индикатора)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7.4. Значение до вступления в силу нормативного правового акта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7.5. Текущее значение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7.6. Плановое значение</w:t>
            </w:r>
          </w:p>
        </w:tc>
      </w:tr>
      <w:tr w:rsidR="0018017F" w:rsidRPr="0018017F" w:rsidTr="006E289F"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289F" w:rsidRPr="0018017F" w:rsidRDefault="006E2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(Цель 1)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9F" w:rsidRPr="0018017F" w:rsidRDefault="006E2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(Индикатор 1.1)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9F" w:rsidRPr="0018017F" w:rsidRDefault="006E2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9F" w:rsidRPr="0018017F" w:rsidRDefault="006E2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9F" w:rsidRPr="0018017F" w:rsidRDefault="006E2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9F" w:rsidRPr="0018017F" w:rsidRDefault="006E2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17F" w:rsidRPr="0018017F" w:rsidTr="006E289F"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9F" w:rsidRPr="0018017F" w:rsidRDefault="006E2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9F" w:rsidRPr="0018017F" w:rsidRDefault="006E2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(Индикатор 1.N)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9F" w:rsidRPr="0018017F" w:rsidRDefault="006E2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9F" w:rsidRPr="0018017F" w:rsidRDefault="006E2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9F" w:rsidRPr="0018017F" w:rsidRDefault="006E2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9F" w:rsidRPr="0018017F" w:rsidRDefault="006E2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17F" w:rsidRPr="0018017F" w:rsidTr="006E289F"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(Цель N)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(Индикатор N. 1)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17F" w:rsidRPr="0018017F" w:rsidTr="006E289F"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(Индикатор N.N)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9BA" w:rsidRPr="0018017F" w:rsidTr="006E289F">
        <w:tc>
          <w:tcPr>
            <w:tcW w:w="10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BA" w:rsidRPr="0018017F" w:rsidRDefault="00EF19BA" w:rsidP="00EF19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7.7. Источники использованных данных:</w:t>
            </w:r>
          </w:p>
          <w:tbl>
            <w:tblPr>
              <w:tblStyle w:val="a3"/>
              <w:tblW w:w="9895" w:type="dxa"/>
              <w:tblInd w:w="23" w:type="dxa"/>
              <w:tblLayout w:type="fixed"/>
              <w:tblLook w:val="04A0" w:firstRow="1" w:lastRow="0" w:firstColumn="1" w:lastColumn="0" w:noHBand="0" w:noVBand="1"/>
            </w:tblPr>
            <w:tblGrid>
              <w:gridCol w:w="9895"/>
            </w:tblGrid>
            <w:tr w:rsidR="0018017F" w:rsidRPr="0018017F" w:rsidTr="00EF19BA">
              <w:tc>
                <w:tcPr>
                  <w:tcW w:w="9895" w:type="dxa"/>
                </w:tcPr>
                <w:p w:rsidR="00EF19BA" w:rsidRPr="0018017F" w:rsidRDefault="00EF19BA" w:rsidP="00335EA7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EF19BA" w:rsidRPr="0018017F" w:rsidRDefault="00EF19BA" w:rsidP="00EF19B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(место для текстового описания)</w:t>
            </w:r>
          </w:p>
        </w:tc>
      </w:tr>
    </w:tbl>
    <w:p w:rsidR="00006628" w:rsidRPr="0018017F" w:rsidRDefault="00006628" w:rsidP="00943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D92" w:rsidRPr="0018017F" w:rsidRDefault="00943D92" w:rsidP="00EF19B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8017F">
        <w:rPr>
          <w:rFonts w:ascii="Times New Roman" w:hAnsi="Times New Roman" w:cs="Times New Roman"/>
          <w:sz w:val="28"/>
          <w:szCs w:val="28"/>
        </w:rPr>
        <w:t>8. Сравнительный анализ установленных</w:t>
      </w:r>
      <w:r w:rsidR="00EF19BA" w:rsidRPr="0018017F">
        <w:rPr>
          <w:rFonts w:ascii="Times New Roman" w:hAnsi="Times New Roman" w:cs="Times New Roman"/>
          <w:sz w:val="28"/>
          <w:szCs w:val="28"/>
        </w:rPr>
        <w:t xml:space="preserve"> </w:t>
      </w:r>
      <w:r w:rsidRPr="0018017F">
        <w:rPr>
          <w:rFonts w:ascii="Times New Roman" w:hAnsi="Times New Roman" w:cs="Times New Roman"/>
          <w:sz w:val="28"/>
          <w:szCs w:val="28"/>
        </w:rPr>
        <w:t xml:space="preserve">в сводном отчете о результатах </w:t>
      </w:r>
      <w:proofErr w:type="gramStart"/>
      <w:r w:rsidRPr="0018017F">
        <w:rPr>
          <w:rFonts w:ascii="Times New Roman" w:hAnsi="Times New Roman" w:cs="Times New Roman"/>
          <w:sz w:val="28"/>
          <w:szCs w:val="28"/>
        </w:rPr>
        <w:t>проведения оценки</w:t>
      </w:r>
      <w:r w:rsidR="00EF19BA" w:rsidRPr="0018017F">
        <w:rPr>
          <w:rFonts w:ascii="Times New Roman" w:hAnsi="Times New Roman" w:cs="Times New Roman"/>
          <w:sz w:val="28"/>
          <w:szCs w:val="28"/>
        </w:rPr>
        <w:t xml:space="preserve"> </w:t>
      </w:r>
      <w:r w:rsidRPr="0018017F">
        <w:rPr>
          <w:rFonts w:ascii="Times New Roman" w:hAnsi="Times New Roman" w:cs="Times New Roman"/>
          <w:sz w:val="28"/>
          <w:szCs w:val="28"/>
        </w:rPr>
        <w:t>регулирующего воздействия проекта нормативного</w:t>
      </w:r>
      <w:r w:rsidR="00EF19BA" w:rsidRPr="0018017F">
        <w:rPr>
          <w:rFonts w:ascii="Times New Roman" w:hAnsi="Times New Roman" w:cs="Times New Roman"/>
          <w:sz w:val="28"/>
          <w:szCs w:val="28"/>
        </w:rPr>
        <w:t xml:space="preserve"> </w:t>
      </w:r>
      <w:r w:rsidRPr="0018017F">
        <w:rPr>
          <w:rFonts w:ascii="Times New Roman" w:hAnsi="Times New Roman" w:cs="Times New Roman"/>
          <w:sz w:val="28"/>
          <w:szCs w:val="28"/>
        </w:rPr>
        <w:t>правового акта индикативных показателей достижения</w:t>
      </w:r>
      <w:r w:rsidR="00EF19BA" w:rsidRPr="0018017F">
        <w:rPr>
          <w:rFonts w:ascii="Times New Roman" w:hAnsi="Times New Roman" w:cs="Times New Roman"/>
          <w:sz w:val="28"/>
          <w:szCs w:val="28"/>
        </w:rPr>
        <w:t xml:space="preserve"> </w:t>
      </w:r>
      <w:r w:rsidRPr="0018017F">
        <w:rPr>
          <w:rFonts w:ascii="Times New Roman" w:hAnsi="Times New Roman" w:cs="Times New Roman"/>
          <w:sz w:val="28"/>
          <w:szCs w:val="28"/>
        </w:rPr>
        <w:t>целей</w:t>
      </w:r>
      <w:proofErr w:type="gramEnd"/>
      <w:r w:rsidRPr="0018017F">
        <w:rPr>
          <w:rFonts w:ascii="Times New Roman" w:hAnsi="Times New Roman" w:cs="Times New Roman"/>
          <w:sz w:val="28"/>
          <w:szCs w:val="28"/>
        </w:rPr>
        <w:t xml:space="preserve"> и их фактических значений (при наличии)</w:t>
      </w:r>
    </w:p>
    <w:p w:rsidR="00943D92" w:rsidRPr="0018017F" w:rsidRDefault="00943D92" w:rsidP="00943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2047"/>
        <w:gridCol w:w="2500"/>
        <w:gridCol w:w="1843"/>
        <w:gridCol w:w="1984"/>
        <w:gridCol w:w="1753"/>
      </w:tblGrid>
      <w:tr w:rsidR="0018017F" w:rsidRPr="0018017F" w:rsidTr="006E289F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8.1. Цель установленного регулирования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8.2. Показатели (индикаторы) достижения целей установленного регулирования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8.3. Способ расчета показателя (индикатора)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8.4. Значения, установленные в сводном отчете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8.5. Фактическое значение</w:t>
            </w:r>
          </w:p>
        </w:tc>
      </w:tr>
      <w:tr w:rsidR="0018017F" w:rsidRPr="0018017F" w:rsidTr="006E289F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(Цель 1)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(Индикатор 1.1)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8017F" w:rsidRPr="0018017F" w:rsidTr="006E289F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(Индикатор 1.N)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8017F" w:rsidRPr="0018017F" w:rsidTr="006E289F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(Цель N)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(Индикатор N.1)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8017F" w:rsidRPr="0018017F" w:rsidTr="006E289F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(Индикатор N.N)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E0C46" w:rsidRPr="0018017F" w:rsidTr="00200820">
        <w:tc>
          <w:tcPr>
            <w:tcW w:w="10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9F" w:rsidRPr="0018017F" w:rsidRDefault="006E289F" w:rsidP="006E2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8.6. Источники использованных данных: (место для текстового описания)</w:t>
            </w:r>
          </w:p>
          <w:tbl>
            <w:tblPr>
              <w:tblStyle w:val="a3"/>
              <w:tblW w:w="9895" w:type="dxa"/>
              <w:tblInd w:w="23" w:type="dxa"/>
              <w:tblLayout w:type="fixed"/>
              <w:tblLook w:val="04A0" w:firstRow="1" w:lastRow="0" w:firstColumn="1" w:lastColumn="0" w:noHBand="0" w:noVBand="1"/>
            </w:tblPr>
            <w:tblGrid>
              <w:gridCol w:w="9895"/>
            </w:tblGrid>
            <w:tr w:rsidR="0018017F" w:rsidRPr="0018017F" w:rsidTr="00015C8B">
              <w:tc>
                <w:tcPr>
                  <w:tcW w:w="9895" w:type="dxa"/>
                </w:tcPr>
                <w:p w:rsidR="006E289F" w:rsidRPr="0018017F" w:rsidRDefault="006E289F" w:rsidP="00015C8B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6E289F" w:rsidRPr="0018017F" w:rsidRDefault="006E289F" w:rsidP="006E2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(место для текстового описания)</w:t>
            </w:r>
          </w:p>
        </w:tc>
      </w:tr>
    </w:tbl>
    <w:p w:rsidR="00943D92" w:rsidRPr="0018017F" w:rsidRDefault="00943D92" w:rsidP="00943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D92" w:rsidRPr="0018017F" w:rsidRDefault="00943D92" w:rsidP="006B51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17F">
        <w:rPr>
          <w:rFonts w:ascii="Times New Roman" w:hAnsi="Times New Roman" w:cs="Times New Roman"/>
          <w:sz w:val="28"/>
          <w:szCs w:val="28"/>
        </w:rPr>
        <w:t>8.1. Анализ влияния социально-экономических последствий</w:t>
      </w:r>
      <w:r w:rsidR="006B51F3" w:rsidRPr="0018017F">
        <w:rPr>
          <w:rFonts w:ascii="Times New Roman" w:hAnsi="Times New Roman" w:cs="Times New Roman"/>
          <w:sz w:val="28"/>
          <w:szCs w:val="28"/>
        </w:rPr>
        <w:t xml:space="preserve"> </w:t>
      </w:r>
      <w:r w:rsidRPr="0018017F">
        <w:rPr>
          <w:rFonts w:ascii="Times New Roman" w:hAnsi="Times New Roman" w:cs="Times New Roman"/>
          <w:sz w:val="28"/>
          <w:szCs w:val="28"/>
        </w:rPr>
        <w:t xml:space="preserve">принятия </w:t>
      </w:r>
      <w:r w:rsidR="006B51F3" w:rsidRPr="0018017F">
        <w:rPr>
          <w:rFonts w:ascii="Times New Roman" w:hAnsi="Times New Roman" w:cs="Times New Roman"/>
          <w:sz w:val="28"/>
          <w:szCs w:val="28"/>
        </w:rPr>
        <w:t xml:space="preserve"> </w:t>
      </w:r>
      <w:r w:rsidRPr="0018017F">
        <w:rPr>
          <w:rFonts w:ascii="Times New Roman" w:hAnsi="Times New Roman" w:cs="Times New Roman"/>
          <w:sz w:val="28"/>
          <w:szCs w:val="28"/>
        </w:rPr>
        <w:t>нормативного правового акта на деятельность</w:t>
      </w:r>
      <w:r w:rsidR="006B51F3" w:rsidRPr="0018017F">
        <w:rPr>
          <w:rFonts w:ascii="Times New Roman" w:hAnsi="Times New Roman" w:cs="Times New Roman"/>
          <w:sz w:val="28"/>
          <w:szCs w:val="28"/>
        </w:rPr>
        <w:t xml:space="preserve"> </w:t>
      </w:r>
      <w:r w:rsidRPr="0018017F">
        <w:rPr>
          <w:rFonts w:ascii="Times New Roman" w:hAnsi="Times New Roman" w:cs="Times New Roman"/>
          <w:sz w:val="28"/>
          <w:szCs w:val="28"/>
        </w:rPr>
        <w:t>субъектов малого и среднего предпринимательства</w:t>
      </w:r>
    </w:p>
    <w:p w:rsidR="00943D92" w:rsidRPr="0018017F" w:rsidRDefault="00943D92" w:rsidP="00943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3890"/>
        <w:gridCol w:w="1559"/>
        <w:gridCol w:w="1559"/>
        <w:gridCol w:w="1559"/>
        <w:gridCol w:w="1560"/>
      </w:tblGrid>
      <w:tr w:rsidR="0018017F" w:rsidRPr="0018017F" w:rsidTr="006B51F3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8.1.1. Оценка структуры регулируемых субъектов по категориям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Микро</w:t>
            </w:r>
            <w:r w:rsidR="006B51F3" w:rsidRPr="001801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предприятия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Малые предприятия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Средние предприятия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Крупные предприятия</w:t>
            </w:r>
          </w:p>
        </w:tc>
      </w:tr>
      <w:tr w:rsidR="0018017F" w:rsidRPr="0018017F" w:rsidTr="006B51F3">
        <w:tc>
          <w:tcPr>
            <w:tcW w:w="10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18017F" w:rsidRPr="0018017F" w:rsidTr="006B51F3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 xml:space="preserve">До введения регулирования </w:t>
            </w:r>
            <w:hyperlink w:anchor="Par496" w:history="1">
              <w:r w:rsidRPr="0018017F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17F" w:rsidRPr="0018017F" w:rsidTr="006B51F3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 xml:space="preserve">После введения регулирования (на </w:t>
            </w:r>
            <w:r w:rsidRPr="00180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момент оценки)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17F" w:rsidRPr="0018017F" w:rsidTr="006B51F3">
        <w:tc>
          <w:tcPr>
            <w:tcW w:w="10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Удельный вес</w:t>
            </w:r>
            <w:proofErr w:type="gramStart"/>
            <w:r w:rsidRPr="0018017F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18017F" w:rsidRPr="0018017F" w:rsidTr="006B51F3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 xml:space="preserve">До введения регулирования </w:t>
            </w:r>
            <w:hyperlink w:anchor="Par497" w:history="1">
              <w:r w:rsidRPr="0018017F">
                <w:rPr>
                  <w:rFonts w:ascii="Times New Roman" w:hAnsi="Times New Roman" w:cs="Times New Roman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17F" w:rsidRPr="0018017F" w:rsidTr="006B51F3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После введения регулирования (на момент оценки)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17F" w:rsidRPr="0018017F" w:rsidTr="006B51F3">
        <w:tc>
          <w:tcPr>
            <w:tcW w:w="10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Сведения о динамических изменениях в период действия регулирования</w:t>
            </w:r>
          </w:p>
        </w:tc>
      </w:tr>
      <w:tr w:rsidR="0018017F" w:rsidRPr="0018017F" w:rsidTr="006B51F3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(год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17F" w:rsidRPr="0018017F" w:rsidTr="006B51F3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(год N)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17F" w:rsidRPr="0018017F" w:rsidTr="006B51F3">
        <w:tc>
          <w:tcPr>
            <w:tcW w:w="10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1F3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 xml:space="preserve">8.1.2. Источники данных: </w:t>
            </w:r>
          </w:p>
          <w:tbl>
            <w:tblPr>
              <w:tblStyle w:val="a3"/>
              <w:tblW w:w="9895" w:type="dxa"/>
              <w:tblInd w:w="23" w:type="dxa"/>
              <w:tblLayout w:type="fixed"/>
              <w:tblLook w:val="04A0" w:firstRow="1" w:lastRow="0" w:firstColumn="1" w:lastColumn="0" w:noHBand="0" w:noVBand="1"/>
            </w:tblPr>
            <w:tblGrid>
              <w:gridCol w:w="9895"/>
            </w:tblGrid>
            <w:tr w:rsidR="0018017F" w:rsidRPr="0018017F" w:rsidTr="00015C8B">
              <w:tc>
                <w:tcPr>
                  <w:tcW w:w="9895" w:type="dxa"/>
                </w:tcPr>
                <w:p w:rsidR="006B51F3" w:rsidRPr="0018017F" w:rsidRDefault="006B51F3" w:rsidP="00015C8B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43D92" w:rsidRPr="0018017F" w:rsidRDefault="006B51F3" w:rsidP="006B51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(место для текстового описания)</w:t>
            </w:r>
          </w:p>
        </w:tc>
      </w:tr>
      <w:tr w:rsidR="0018017F" w:rsidRPr="0018017F" w:rsidTr="006B51F3">
        <w:tc>
          <w:tcPr>
            <w:tcW w:w="10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EE36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8.1.3. Оценка</w:t>
            </w:r>
            <w:r w:rsidR="00243FA2" w:rsidRPr="001801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 xml:space="preserve">влияния нормативного правового акта на достижение целевых ориентиров Стратегии развития малого и среднего предпринимательства в Российской Федерации </w:t>
            </w:r>
            <w:hyperlink w:anchor="Par498" w:history="1">
              <w:r w:rsidRPr="0018017F">
                <w:rPr>
                  <w:rFonts w:ascii="Times New Roman" w:hAnsi="Times New Roman" w:cs="Times New Roman"/>
                  <w:sz w:val="24"/>
                  <w:szCs w:val="24"/>
                </w:rPr>
                <w:t>&lt;4&gt;</w:t>
              </w:r>
            </w:hyperlink>
          </w:p>
          <w:tbl>
            <w:tblPr>
              <w:tblStyle w:val="a3"/>
              <w:tblW w:w="9895" w:type="dxa"/>
              <w:tblInd w:w="23" w:type="dxa"/>
              <w:tblLayout w:type="fixed"/>
              <w:tblLook w:val="04A0" w:firstRow="1" w:lastRow="0" w:firstColumn="1" w:lastColumn="0" w:noHBand="0" w:noVBand="1"/>
            </w:tblPr>
            <w:tblGrid>
              <w:gridCol w:w="9895"/>
            </w:tblGrid>
            <w:tr w:rsidR="0018017F" w:rsidRPr="0018017F" w:rsidTr="00015C8B">
              <w:tc>
                <w:tcPr>
                  <w:tcW w:w="9895" w:type="dxa"/>
                </w:tcPr>
                <w:p w:rsidR="006B51F3" w:rsidRPr="0018017F" w:rsidRDefault="006B51F3" w:rsidP="00015C8B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43D92" w:rsidRPr="0018017F" w:rsidRDefault="006B51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(место для текстового описания)</w:t>
            </w:r>
          </w:p>
        </w:tc>
      </w:tr>
      <w:tr w:rsidR="0018017F" w:rsidRPr="0018017F" w:rsidTr="006B51F3">
        <w:tc>
          <w:tcPr>
            <w:tcW w:w="3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8.1.4. Описание социально-экономических последствий принятия нормативного правового акта, а также их сопоставление с прогнозируемыми последствиями на этапе ОРВ (в случае ее проведения)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8.1.5. Количественная оценка</w:t>
            </w:r>
          </w:p>
        </w:tc>
      </w:tr>
      <w:tr w:rsidR="0018017F" w:rsidRPr="0018017F" w:rsidTr="006B51F3">
        <w:tc>
          <w:tcPr>
            <w:tcW w:w="3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Единовременные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Периодические</w:t>
            </w:r>
          </w:p>
        </w:tc>
      </w:tr>
      <w:tr w:rsidR="0018017F" w:rsidRPr="0018017F" w:rsidTr="006B51F3">
        <w:tc>
          <w:tcPr>
            <w:tcW w:w="10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 xml:space="preserve">Содержательные издержки </w:t>
            </w:r>
            <w:hyperlink w:anchor="Par499" w:history="1">
              <w:r w:rsidRPr="0018017F">
                <w:rPr>
                  <w:rFonts w:ascii="Times New Roman" w:hAnsi="Times New Roman" w:cs="Times New Roman"/>
                  <w:sz w:val="24"/>
                  <w:szCs w:val="24"/>
                </w:rPr>
                <w:t>&lt;5&gt;</w:t>
              </w:r>
            </w:hyperlink>
          </w:p>
        </w:tc>
      </w:tr>
      <w:tr w:rsidR="0018017F" w:rsidRPr="0018017F" w:rsidTr="006B51F3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Вид издержек 1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17F" w:rsidRPr="0018017F" w:rsidTr="006B51F3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Вид издержек 1 (прогнозируемых на этапе ОРВ)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17F" w:rsidRPr="0018017F" w:rsidTr="006B51F3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Вид издержек N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17F" w:rsidRPr="0018017F" w:rsidTr="006B51F3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Вид издержек N (прогнозируемых на этапе ОРВ)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17F" w:rsidRPr="0018017F" w:rsidTr="006B51F3">
        <w:tc>
          <w:tcPr>
            <w:tcW w:w="10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издержки </w:t>
            </w:r>
            <w:hyperlink w:anchor="Par500" w:history="1">
              <w:r w:rsidRPr="0018017F">
                <w:rPr>
                  <w:rFonts w:ascii="Times New Roman" w:hAnsi="Times New Roman" w:cs="Times New Roman"/>
                  <w:sz w:val="24"/>
                  <w:szCs w:val="24"/>
                </w:rPr>
                <w:t>&lt;6&gt;</w:t>
              </w:r>
            </w:hyperlink>
          </w:p>
        </w:tc>
      </w:tr>
      <w:tr w:rsidR="0018017F" w:rsidRPr="0018017F" w:rsidTr="006B51F3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Вид издержек 1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17F" w:rsidRPr="0018017F" w:rsidTr="006B51F3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Вид издержек 1 (прогнозируемых на этапе ОРВ)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17F" w:rsidRPr="0018017F" w:rsidTr="006B51F3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Вид издержек N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17F" w:rsidRPr="0018017F" w:rsidTr="006B51F3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Вид издержек N (прогнозируемых на этапе ОРВ)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17F" w:rsidRPr="0018017F" w:rsidTr="006B51F3">
        <w:tc>
          <w:tcPr>
            <w:tcW w:w="10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 xml:space="preserve">Преимущества и (или) иные выгоды </w:t>
            </w:r>
            <w:hyperlink w:anchor="Par501" w:history="1">
              <w:r w:rsidRPr="0018017F">
                <w:rPr>
                  <w:rFonts w:ascii="Times New Roman" w:hAnsi="Times New Roman" w:cs="Times New Roman"/>
                  <w:sz w:val="24"/>
                  <w:szCs w:val="24"/>
                </w:rPr>
                <w:t>&lt;7&gt;</w:t>
              </w:r>
            </w:hyperlink>
          </w:p>
        </w:tc>
      </w:tr>
      <w:tr w:rsidR="0018017F" w:rsidRPr="0018017F" w:rsidTr="006B51F3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Преимущество 1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17F" w:rsidRPr="0018017F" w:rsidTr="006B51F3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Преимущество 1 (прогнозируемое на этапе ОРВ)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17F" w:rsidRPr="0018017F" w:rsidTr="006B51F3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Преимущество N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17F" w:rsidRPr="0018017F" w:rsidTr="006B51F3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0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Преимущество N прогнозируемое на этапе ОРВ)</w:t>
            </w:r>
            <w:proofErr w:type="gramEnd"/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17F" w:rsidRPr="0018017F" w:rsidTr="006B51F3">
        <w:tc>
          <w:tcPr>
            <w:tcW w:w="10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18017F" w:rsidRPr="0018017F" w:rsidTr="006B51F3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Издержки (содержательные и информационные на момент оценки)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17F" w:rsidRPr="0018017F" w:rsidTr="006B51F3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Издержки (содержательные и информационные, прогнозируемые на этапе ОРВ)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17F" w:rsidRPr="0018017F" w:rsidTr="006B51F3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Преимущества и (или) иные выгоды (на момент оценки)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17F" w:rsidRPr="0018017F" w:rsidTr="006B51F3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Преимущества и (или) иные выгоды (прогнозируемые на этапе ОРВ)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17F" w:rsidRPr="0018017F" w:rsidTr="006B51F3">
        <w:tc>
          <w:tcPr>
            <w:tcW w:w="10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1F3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 xml:space="preserve">8.1.6. Источники данных: </w:t>
            </w:r>
          </w:p>
          <w:tbl>
            <w:tblPr>
              <w:tblStyle w:val="a3"/>
              <w:tblW w:w="9895" w:type="dxa"/>
              <w:tblInd w:w="23" w:type="dxa"/>
              <w:tblLayout w:type="fixed"/>
              <w:tblLook w:val="04A0" w:firstRow="1" w:lastRow="0" w:firstColumn="1" w:lastColumn="0" w:noHBand="0" w:noVBand="1"/>
            </w:tblPr>
            <w:tblGrid>
              <w:gridCol w:w="9895"/>
            </w:tblGrid>
            <w:tr w:rsidR="0018017F" w:rsidRPr="0018017F" w:rsidTr="00015C8B">
              <w:tc>
                <w:tcPr>
                  <w:tcW w:w="9895" w:type="dxa"/>
                </w:tcPr>
                <w:p w:rsidR="006B51F3" w:rsidRPr="0018017F" w:rsidRDefault="006B51F3" w:rsidP="00015C8B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43D92" w:rsidRPr="0018017F" w:rsidRDefault="006B51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(место для текстового описания)</w:t>
            </w:r>
          </w:p>
        </w:tc>
      </w:tr>
      <w:tr w:rsidR="0018017F" w:rsidRPr="0018017F" w:rsidTr="006B51F3">
        <w:tc>
          <w:tcPr>
            <w:tcW w:w="10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 w:rsidP="00243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 xml:space="preserve">8.1.7. </w:t>
            </w:r>
            <w:proofErr w:type="gramStart"/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Нормативно-правовые и (или) организационные меры, предпринятые для сокращения диспропорций, связанной с принятием нормативного правового акта</w:t>
            </w:r>
            <w:proofErr w:type="gramEnd"/>
          </w:p>
        </w:tc>
      </w:tr>
      <w:tr w:rsidR="0018017F" w:rsidRPr="0018017F" w:rsidTr="006B51F3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Нормативно-правовые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647" w:rsidRPr="0018017F" w:rsidTr="006B51F3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17F">
              <w:rPr>
                <w:rFonts w:ascii="Times New Roman" w:hAnsi="Times New Roman" w:cs="Times New Roman"/>
                <w:sz w:val="24"/>
                <w:szCs w:val="24"/>
              </w:rPr>
              <w:t>Организационные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3D92" w:rsidRPr="0018017F" w:rsidRDefault="00943D92" w:rsidP="00943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D92" w:rsidRPr="0018017F" w:rsidRDefault="00943D92" w:rsidP="00243FA2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18017F">
        <w:rPr>
          <w:rFonts w:ascii="Times New Roman" w:hAnsi="Times New Roman" w:cs="Times New Roman"/>
          <w:sz w:val="28"/>
          <w:szCs w:val="28"/>
        </w:rPr>
        <w:t>9. Сведения о привлечении к ответственности за нарушение</w:t>
      </w:r>
      <w:r w:rsidR="00243FA2" w:rsidRPr="0018017F">
        <w:rPr>
          <w:rFonts w:ascii="Times New Roman" w:hAnsi="Times New Roman" w:cs="Times New Roman"/>
          <w:sz w:val="28"/>
          <w:szCs w:val="28"/>
        </w:rPr>
        <w:t xml:space="preserve"> </w:t>
      </w:r>
      <w:r w:rsidRPr="0018017F">
        <w:rPr>
          <w:rFonts w:ascii="Times New Roman" w:hAnsi="Times New Roman" w:cs="Times New Roman"/>
          <w:sz w:val="28"/>
          <w:szCs w:val="28"/>
        </w:rPr>
        <w:t>установленных нормативным правовым актом требований</w:t>
      </w:r>
      <w:r w:rsidR="00243FA2" w:rsidRPr="0018017F">
        <w:rPr>
          <w:rFonts w:ascii="Times New Roman" w:hAnsi="Times New Roman" w:cs="Times New Roman"/>
          <w:sz w:val="28"/>
          <w:szCs w:val="28"/>
        </w:rPr>
        <w:t xml:space="preserve"> </w:t>
      </w:r>
      <w:r w:rsidRPr="0018017F">
        <w:rPr>
          <w:rFonts w:ascii="Times New Roman" w:hAnsi="Times New Roman" w:cs="Times New Roman"/>
          <w:sz w:val="28"/>
          <w:szCs w:val="28"/>
        </w:rPr>
        <w:t>в случае, если нормативным правовым актом</w:t>
      </w:r>
      <w:r w:rsidR="00243FA2" w:rsidRPr="0018017F">
        <w:rPr>
          <w:rFonts w:ascii="Times New Roman" w:hAnsi="Times New Roman" w:cs="Times New Roman"/>
          <w:sz w:val="28"/>
          <w:szCs w:val="28"/>
        </w:rPr>
        <w:t xml:space="preserve"> </w:t>
      </w:r>
      <w:r w:rsidRPr="0018017F">
        <w:rPr>
          <w:rFonts w:ascii="Times New Roman" w:hAnsi="Times New Roman" w:cs="Times New Roman"/>
          <w:sz w:val="28"/>
          <w:szCs w:val="28"/>
        </w:rPr>
        <w:t>установлена такая ответственность</w:t>
      </w:r>
    </w:p>
    <w:p w:rsidR="00943D92" w:rsidRPr="0018017F" w:rsidRDefault="00943D92" w:rsidP="00943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4820"/>
        <w:gridCol w:w="4678"/>
      </w:tblGrid>
      <w:tr w:rsidR="0018017F" w:rsidRPr="0018017F" w:rsidTr="00243FA2">
        <w:tc>
          <w:tcPr>
            <w:tcW w:w="5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9.1. Вид ответственности, установленной за нарушение закрепленных нормативным правовым актом требований</w:t>
            </w:r>
            <w:r w:rsidR="00243FA2" w:rsidRPr="0018017F">
              <w:rPr>
                <w:rFonts w:ascii="Times New Roman" w:hAnsi="Times New Roman" w:cs="Times New Roman"/>
                <w:sz w:val="24"/>
                <w:szCs w:val="28"/>
              </w:rPr>
              <w:t>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9.2. Оценка ответственности</w:t>
            </w:r>
            <w:r w:rsidR="00243FA2" w:rsidRPr="0018017F">
              <w:rPr>
                <w:rFonts w:ascii="Times New Roman" w:hAnsi="Times New Roman" w:cs="Times New Roman"/>
                <w:sz w:val="24"/>
                <w:szCs w:val="28"/>
              </w:rPr>
              <w:t>:</w:t>
            </w:r>
          </w:p>
        </w:tc>
      </w:tr>
      <w:tr w:rsidR="0018017F" w:rsidRPr="0018017F" w:rsidTr="00243FA2">
        <w:tc>
          <w:tcPr>
            <w:tcW w:w="5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D1F4F" w:rsidRPr="0018017F" w:rsidTr="00243FA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9.3.</w:t>
            </w:r>
          </w:p>
        </w:tc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Источники использованных данных:</w:t>
            </w:r>
          </w:p>
          <w:tbl>
            <w:tblPr>
              <w:tblStyle w:val="a3"/>
              <w:tblW w:w="9266" w:type="dxa"/>
              <w:tblInd w:w="23" w:type="dxa"/>
              <w:tblLayout w:type="fixed"/>
              <w:tblLook w:val="04A0" w:firstRow="1" w:lastRow="0" w:firstColumn="1" w:lastColumn="0" w:noHBand="0" w:noVBand="1"/>
            </w:tblPr>
            <w:tblGrid>
              <w:gridCol w:w="9266"/>
            </w:tblGrid>
            <w:tr w:rsidR="0018017F" w:rsidRPr="0018017F" w:rsidTr="005D1F4F">
              <w:tc>
                <w:tcPr>
                  <w:tcW w:w="9266" w:type="dxa"/>
                </w:tcPr>
                <w:p w:rsidR="00243FA2" w:rsidRPr="0018017F" w:rsidRDefault="00243FA2" w:rsidP="00015C8B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43D92" w:rsidRPr="0018017F" w:rsidRDefault="00243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(место для текстового описания)</w:t>
            </w:r>
          </w:p>
        </w:tc>
      </w:tr>
    </w:tbl>
    <w:p w:rsidR="00943D92" w:rsidRPr="0018017F" w:rsidRDefault="00943D92" w:rsidP="00943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D92" w:rsidRPr="0018017F" w:rsidRDefault="00943D92" w:rsidP="00F45FE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8017F">
        <w:rPr>
          <w:rFonts w:ascii="Times New Roman" w:hAnsi="Times New Roman" w:cs="Times New Roman"/>
          <w:sz w:val="28"/>
          <w:szCs w:val="28"/>
        </w:rPr>
        <w:t>10. Иные сведения, которые, по мнению разработчика,</w:t>
      </w:r>
      <w:r w:rsidR="00F45FE8" w:rsidRPr="0018017F">
        <w:rPr>
          <w:rFonts w:ascii="Times New Roman" w:hAnsi="Times New Roman" w:cs="Times New Roman"/>
          <w:sz w:val="28"/>
          <w:szCs w:val="28"/>
        </w:rPr>
        <w:t xml:space="preserve"> </w:t>
      </w:r>
      <w:r w:rsidRPr="0018017F">
        <w:rPr>
          <w:rFonts w:ascii="Times New Roman" w:hAnsi="Times New Roman" w:cs="Times New Roman"/>
          <w:sz w:val="28"/>
          <w:szCs w:val="28"/>
        </w:rPr>
        <w:t xml:space="preserve">позволяют оценить </w:t>
      </w:r>
      <w:r w:rsidR="00F45FE8" w:rsidRPr="0018017F">
        <w:rPr>
          <w:rFonts w:ascii="Times New Roman" w:hAnsi="Times New Roman" w:cs="Times New Roman"/>
          <w:sz w:val="28"/>
          <w:szCs w:val="28"/>
        </w:rPr>
        <w:t xml:space="preserve"> </w:t>
      </w:r>
      <w:r w:rsidRPr="0018017F">
        <w:rPr>
          <w:rFonts w:ascii="Times New Roman" w:hAnsi="Times New Roman" w:cs="Times New Roman"/>
          <w:sz w:val="28"/>
          <w:szCs w:val="28"/>
        </w:rPr>
        <w:t>фактическое воздействие</w:t>
      </w:r>
      <w:r w:rsidR="00F45FE8" w:rsidRPr="0018017F">
        <w:rPr>
          <w:rFonts w:ascii="Times New Roman" w:hAnsi="Times New Roman" w:cs="Times New Roman"/>
          <w:sz w:val="28"/>
          <w:szCs w:val="28"/>
        </w:rPr>
        <w:t xml:space="preserve"> </w:t>
      </w:r>
      <w:r w:rsidRPr="0018017F">
        <w:rPr>
          <w:rFonts w:ascii="Times New Roman" w:hAnsi="Times New Roman" w:cs="Times New Roman"/>
          <w:sz w:val="28"/>
          <w:szCs w:val="28"/>
        </w:rPr>
        <w:t>нормативного правового акта</w:t>
      </w:r>
    </w:p>
    <w:p w:rsidR="00943D92" w:rsidRPr="0018017F" w:rsidRDefault="00943D92" w:rsidP="00F45F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5FE8" w:rsidRPr="0018017F" w:rsidRDefault="00F45FE8" w:rsidP="00F45F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17F">
        <w:rPr>
          <w:rFonts w:ascii="Times New Roman" w:hAnsi="Times New Roman" w:cs="Times New Roman"/>
          <w:sz w:val="28"/>
          <w:szCs w:val="28"/>
        </w:rPr>
        <w:t xml:space="preserve">10.1. Иные, </w:t>
      </w:r>
      <w:proofErr w:type="gramStart"/>
      <w:r w:rsidRPr="0018017F">
        <w:rPr>
          <w:rFonts w:ascii="Times New Roman" w:hAnsi="Times New Roman" w:cs="Times New Roman"/>
          <w:sz w:val="28"/>
          <w:szCs w:val="28"/>
        </w:rPr>
        <w:t>необходимые</w:t>
      </w:r>
      <w:proofErr w:type="gramEnd"/>
      <w:r w:rsidRPr="0018017F">
        <w:rPr>
          <w:rFonts w:ascii="Times New Roman" w:hAnsi="Times New Roman" w:cs="Times New Roman"/>
          <w:sz w:val="28"/>
          <w:szCs w:val="28"/>
        </w:rPr>
        <w:t xml:space="preserve"> по мнению разработчика, сведения:</w:t>
      </w:r>
    </w:p>
    <w:tbl>
      <w:tblPr>
        <w:tblStyle w:val="a3"/>
        <w:tblW w:w="10150" w:type="dxa"/>
        <w:tblInd w:w="23" w:type="dxa"/>
        <w:tblLayout w:type="fixed"/>
        <w:tblLook w:val="04A0" w:firstRow="1" w:lastRow="0" w:firstColumn="1" w:lastColumn="0" w:noHBand="0" w:noVBand="1"/>
      </w:tblPr>
      <w:tblGrid>
        <w:gridCol w:w="10150"/>
      </w:tblGrid>
      <w:tr w:rsidR="0018017F" w:rsidRPr="0018017F" w:rsidTr="00F45FE8">
        <w:tc>
          <w:tcPr>
            <w:tcW w:w="10150" w:type="dxa"/>
          </w:tcPr>
          <w:p w:rsidR="00F45FE8" w:rsidRPr="0018017F" w:rsidRDefault="00F45FE8" w:rsidP="007C065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F45FE8" w:rsidRPr="0018017F" w:rsidRDefault="00F45FE8" w:rsidP="00F45F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017F">
        <w:rPr>
          <w:rFonts w:ascii="Times New Roman" w:eastAsia="Times New Roman" w:hAnsi="Times New Roman"/>
          <w:sz w:val="20"/>
          <w:szCs w:val="24"/>
          <w:lang w:eastAsia="ru-RU"/>
        </w:rPr>
        <w:t>(место для текстового описания)</w:t>
      </w:r>
    </w:p>
    <w:p w:rsidR="00F45FE8" w:rsidRPr="0018017F" w:rsidRDefault="00F45FE8" w:rsidP="00F45F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017F">
        <w:rPr>
          <w:rFonts w:ascii="Times New Roman" w:hAnsi="Times New Roman" w:cs="Times New Roman"/>
          <w:sz w:val="28"/>
          <w:szCs w:val="28"/>
        </w:rPr>
        <w:t>10.2. Источники использованных данных:</w:t>
      </w:r>
    </w:p>
    <w:tbl>
      <w:tblPr>
        <w:tblStyle w:val="a3"/>
        <w:tblW w:w="10150" w:type="dxa"/>
        <w:tblInd w:w="23" w:type="dxa"/>
        <w:tblLayout w:type="fixed"/>
        <w:tblLook w:val="04A0" w:firstRow="1" w:lastRow="0" w:firstColumn="1" w:lastColumn="0" w:noHBand="0" w:noVBand="1"/>
      </w:tblPr>
      <w:tblGrid>
        <w:gridCol w:w="10150"/>
      </w:tblGrid>
      <w:tr w:rsidR="0018017F" w:rsidRPr="0018017F" w:rsidTr="00F45FE8">
        <w:tc>
          <w:tcPr>
            <w:tcW w:w="10150" w:type="dxa"/>
          </w:tcPr>
          <w:p w:rsidR="00F45FE8" w:rsidRPr="0018017F" w:rsidRDefault="00F45FE8" w:rsidP="009E0EC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F45FE8" w:rsidRPr="0018017F" w:rsidRDefault="00F45FE8" w:rsidP="00F45F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017F">
        <w:rPr>
          <w:rFonts w:ascii="Times New Roman" w:eastAsia="Times New Roman" w:hAnsi="Times New Roman"/>
          <w:sz w:val="20"/>
          <w:szCs w:val="24"/>
          <w:lang w:eastAsia="ru-RU"/>
        </w:rPr>
        <w:t>(место для текстового описания)</w:t>
      </w:r>
    </w:p>
    <w:p w:rsidR="00943D92" w:rsidRPr="0018017F" w:rsidRDefault="00943D92" w:rsidP="00943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D92" w:rsidRPr="0018017F" w:rsidRDefault="00943D92" w:rsidP="005E1E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8017F">
        <w:rPr>
          <w:rFonts w:ascii="Times New Roman" w:hAnsi="Times New Roman" w:cs="Times New Roman"/>
          <w:sz w:val="28"/>
          <w:szCs w:val="28"/>
        </w:rPr>
        <w:lastRenderedPageBreak/>
        <w:t>11. Сведения о проведении публичного обсуждения отчета</w:t>
      </w:r>
      <w:r w:rsidR="005E1EC5" w:rsidRPr="0018017F">
        <w:rPr>
          <w:rFonts w:ascii="Times New Roman" w:hAnsi="Times New Roman" w:cs="Times New Roman"/>
          <w:sz w:val="28"/>
          <w:szCs w:val="28"/>
        </w:rPr>
        <w:t xml:space="preserve"> </w:t>
      </w:r>
      <w:r w:rsidRPr="0018017F">
        <w:rPr>
          <w:rFonts w:ascii="Times New Roman" w:hAnsi="Times New Roman" w:cs="Times New Roman"/>
          <w:sz w:val="28"/>
          <w:szCs w:val="28"/>
        </w:rPr>
        <w:t>об оценке фактического воздействия и сроках его проведения</w:t>
      </w:r>
    </w:p>
    <w:p w:rsidR="00943D92" w:rsidRPr="0018017F" w:rsidRDefault="00943D92" w:rsidP="00943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4422"/>
        <w:gridCol w:w="5076"/>
      </w:tblGrid>
      <w:tr w:rsidR="0018017F" w:rsidRPr="0018017F" w:rsidTr="00F45FE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11.1.</w:t>
            </w:r>
          </w:p>
        </w:tc>
        <w:tc>
          <w:tcPr>
            <w:tcW w:w="94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Общие сроки проведения публичного обсуждения:</w:t>
            </w:r>
          </w:p>
          <w:p w:rsidR="005E1EC5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 xml:space="preserve">начало: "___" __________ 20__ г.; </w:t>
            </w:r>
          </w:p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окончание: "___" ___________ 20__ г.</w:t>
            </w:r>
          </w:p>
        </w:tc>
      </w:tr>
      <w:tr w:rsidR="0018017F" w:rsidRPr="0018017F" w:rsidTr="00F45FE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11.2.</w:t>
            </w:r>
          </w:p>
        </w:tc>
        <w:tc>
          <w:tcPr>
            <w:tcW w:w="94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Электронный адрес размещения нормативного правового акта и отчета на официальном сайте: _________________________________________________</w:t>
            </w:r>
          </w:p>
        </w:tc>
      </w:tr>
      <w:tr w:rsidR="0018017F" w:rsidRPr="0018017F" w:rsidTr="00F45FE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11.3.</w:t>
            </w:r>
          </w:p>
        </w:tc>
        <w:tc>
          <w:tcPr>
            <w:tcW w:w="44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Описание иных форм проведения публичного обсуждения с указанием способа предоставления мнений:</w:t>
            </w:r>
          </w:p>
          <w:tbl>
            <w:tblPr>
              <w:tblStyle w:val="a3"/>
              <w:tblW w:w="4206" w:type="dxa"/>
              <w:tblInd w:w="23" w:type="dxa"/>
              <w:tblLayout w:type="fixed"/>
              <w:tblLook w:val="04A0" w:firstRow="1" w:lastRow="0" w:firstColumn="1" w:lastColumn="0" w:noHBand="0" w:noVBand="1"/>
            </w:tblPr>
            <w:tblGrid>
              <w:gridCol w:w="4206"/>
            </w:tblGrid>
            <w:tr w:rsidR="0018017F" w:rsidRPr="0018017F" w:rsidTr="005E1EC5">
              <w:tc>
                <w:tcPr>
                  <w:tcW w:w="4206" w:type="dxa"/>
                </w:tcPr>
                <w:p w:rsidR="005E1EC5" w:rsidRPr="0018017F" w:rsidRDefault="005E1EC5" w:rsidP="00015C8B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43D92" w:rsidRPr="0018017F" w:rsidRDefault="005E1E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(место для текстового описания)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C5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 xml:space="preserve">11.4. Сроки проведения: </w:t>
            </w:r>
          </w:p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начало: "___" ______ 20__ г.</w:t>
            </w:r>
          </w:p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окончание: "__" _______ 20__ г.</w:t>
            </w:r>
          </w:p>
        </w:tc>
      </w:tr>
      <w:tr w:rsidR="00F45FE8" w:rsidRPr="0018017F" w:rsidTr="00F45FE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11.5.</w:t>
            </w:r>
          </w:p>
        </w:tc>
        <w:tc>
          <w:tcPr>
            <w:tcW w:w="94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Иные сведения о проведении публичного обсуждения нормативного правового акта и отчета:</w:t>
            </w:r>
          </w:p>
          <w:tbl>
            <w:tblPr>
              <w:tblStyle w:val="a3"/>
              <w:tblW w:w="9026" w:type="dxa"/>
              <w:tblInd w:w="23" w:type="dxa"/>
              <w:tblLayout w:type="fixed"/>
              <w:tblLook w:val="04A0" w:firstRow="1" w:lastRow="0" w:firstColumn="1" w:lastColumn="0" w:noHBand="0" w:noVBand="1"/>
            </w:tblPr>
            <w:tblGrid>
              <w:gridCol w:w="9026"/>
            </w:tblGrid>
            <w:tr w:rsidR="0018017F" w:rsidRPr="0018017F" w:rsidTr="005E1EC5">
              <w:tc>
                <w:tcPr>
                  <w:tcW w:w="9026" w:type="dxa"/>
                </w:tcPr>
                <w:p w:rsidR="005E1EC5" w:rsidRPr="0018017F" w:rsidRDefault="005E1EC5" w:rsidP="00015C8B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43D92" w:rsidRPr="0018017F" w:rsidRDefault="005E1E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8017F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(место для текстового описания)</w:t>
            </w:r>
          </w:p>
        </w:tc>
      </w:tr>
    </w:tbl>
    <w:p w:rsidR="00943D92" w:rsidRPr="0018017F" w:rsidRDefault="00943D92" w:rsidP="00943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D92" w:rsidRPr="0018017F" w:rsidRDefault="00943D92" w:rsidP="00FC0CCE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18017F">
        <w:rPr>
          <w:rFonts w:ascii="Times New Roman" w:hAnsi="Times New Roman" w:cs="Times New Roman"/>
          <w:sz w:val="28"/>
          <w:szCs w:val="28"/>
        </w:rPr>
        <w:t>12. Подготовленные на основе полученных выводов</w:t>
      </w:r>
      <w:r w:rsidR="00FC0CCE" w:rsidRPr="0018017F">
        <w:rPr>
          <w:rFonts w:ascii="Times New Roman" w:hAnsi="Times New Roman" w:cs="Times New Roman"/>
          <w:sz w:val="28"/>
          <w:szCs w:val="28"/>
        </w:rPr>
        <w:t xml:space="preserve"> </w:t>
      </w:r>
      <w:r w:rsidRPr="0018017F">
        <w:rPr>
          <w:rFonts w:ascii="Times New Roman" w:hAnsi="Times New Roman" w:cs="Times New Roman"/>
          <w:sz w:val="28"/>
          <w:szCs w:val="28"/>
        </w:rPr>
        <w:t>предложения об отмене или изменении нормативного</w:t>
      </w:r>
      <w:r w:rsidR="00FC0CCE" w:rsidRPr="0018017F">
        <w:rPr>
          <w:rFonts w:ascii="Times New Roman" w:hAnsi="Times New Roman" w:cs="Times New Roman"/>
          <w:sz w:val="28"/>
          <w:szCs w:val="28"/>
        </w:rPr>
        <w:t xml:space="preserve"> </w:t>
      </w:r>
      <w:r w:rsidRPr="0018017F">
        <w:rPr>
          <w:rFonts w:ascii="Times New Roman" w:hAnsi="Times New Roman" w:cs="Times New Roman"/>
          <w:sz w:val="28"/>
          <w:szCs w:val="28"/>
        </w:rPr>
        <w:t>правового акта или его отдельных положений,</w:t>
      </w:r>
      <w:r w:rsidR="00FC0CCE" w:rsidRPr="0018017F">
        <w:rPr>
          <w:rFonts w:ascii="Times New Roman" w:hAnsi="Times New Roman" w:cs="Times New Roman"/>
          <w:sz w:val="28"/>
          <w:szCs w:val="28"/>
        </w:rPr>
        <w:t xml:space="preserve"> </w:t>
      </w:r>
      <w:r w:rsidRPr="0018017F">
        <w:rPr>
          <w:rFonts w:ascii="Times New Roman" w:hAnsi="Times New Roman" w:cs="Times New Roman"/>
          <w:sz w:val="28"/>
          <w:szCs w:val="28"/>
        </w:rPr>
        <w:t>а также о принятии иных мер, направленных на решение</w:t>
      </w:r>
      <w:r w:rsidR="00FC0CCE" w:rsidRPr="0018017F">
        <w:rPr>
          <w:rFonts w:ascii="Times New Roman" w:hAnsi="Times New Roman" w:cs="Times New Roman"/>
          <w:sz w:val="28"/>
          <w:szCs w:val="28"/>
        </w:rPr>
        <w:t xml:space="preserve"> </w:t>
      </w:r>
      <w:r w:rsidRPr="0018017F">
        <w:rPr>
          <w:rFonts w:ascii="Times New Roman" w:hAnsi="Times New Roman" w:cs="Times New Roman"/>
          <w:sz w:val="28"/>
          <w:szCs w:val="28"/>
        </w:rPr>
        <w:t>проблемы и преодоление связанных с ней негативных эффектов</w:t>
      </w:r>
    </w:p>
    <w:p w:rsidR="00943D92" w:rsidRPr="0018017F" w:rsidRDefault="00943D92" w:rsidP="00943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9"/>
        <w:gridCol w:w="4143"/>
        <w:gridCol w:w="782"/>
        <w:gridCol w:w="4463"/>
      </w:tblGrid>
      <w:tr w:rsidR="0018017F" w:rsidRPr="0018017F" w:rsidTr="00D6338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017F">
              <w:rPr>
                <w:rFonts w:ascii="Times New Roman" w:hAnsi="Times New Roman" w:cs="Times New Roman"/>
                <w:sz w:val="28"/>
                <w:szCs w:val="28"/>
              </w:rPr>
              <w:t>12.1.</w:t>
            </w:r>
          </w:p>
        </w:tc>
        <w:tc>
          <w:tcPr>
            <w:tcW w:w="4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017F">
              <w:rPr>
                <w:rFonts w:ascii="Times New Roman" w:hAnsi="Times New Roman" w:cs="Times New Roman"/>
                <w:sz w:val="28"/>
                <w:szCs w:val="28"/>
              </w:rPr>
              <w:t>Содержание предложения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017F">
              <w:rPr>
                <w:rFonts w:ascii="Times New Roman" w:hAnsi="Times New Roman" w:cs="Times New Roman"/>
                <w:sz w:val="28"/>
                <w:szCs w:val="28"/>
              </w:rPr>
              <w:t>12.2.</w:t>
            </w:r>
          </w:p>
        </w:tc>
        <w:tc>
          <w:tcPr>
            <w:tcW w:w="44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017F">
              <w:rPr>
                <w:rFonts w:ascii="Times New Roman" w:hAnsi="Times New Roman" w:cs="Times New Roman"/>
                <w:sz w:val="28"/>
                <w:szCs w:val="28"/>
              </w:rPr>
              <w:t>Цели предложения</w:t>
            </w:r>
          </w:p>
        </w:tc>
      </w:tr>
      <w:tr w:rsidR="00943D92" w:rsidRPr="0018017F" w:rsidTr="00D63388">
        <w:tc>
          <w:tcPr>
            <w:tcW w:w="4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92" w:rsidRPr="0018017F" w:rsidRDefault="00943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43D92" w:rsidRPr="0018017F" w:rsidRDefault="00943D92" w:rsidP="00943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D92" w:rsidRPr="0018017F" w:rsidRDefault="00943D92" w:rsidP="00943D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17F">
        <w:rPr>
          <w:rFonts w:ascii="Times New Roman" w:hAnsi="Times New Roman" w:cs="Times New Roman"/>
          <w:sz w:val="28"/>
          <w:szCs w:val="28"/>
        </w:rPr>
        <w:t>Приложение 1. Сводка предложений, поступивших в связи с проведением публичного обсуждения.</w:t>
      </w:r>
    </w:p>
    <w:p w:rsidR="00943D92" w:rsidRPr="0018017F" w:rsidRDefault="00943D92" w:rsidP="00943D9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17F">
        <w:rPr>
          <w:rFonts w:ascii="Times New Roman" w:hAnsi="Times New Roman" w:cs="Times New Roman"/>
          <w:sz w:val="28"/>
          <w:szCs w:val="28"/>
        </w:rPr>
        <w:t>Приложение N (иные приложения по усмотрению составителя отчета).</w:t>
      </w:r>
    </w:p>
    <w:p w:rsidR="00943D92" w:rsidRPr="0018017F" w:rsidRDefault="00943D92" w:rsidP="00943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2AD7" w:rsidRPr="0018017F" w:rsidRDefault="005B2AD7" w:rsidP="00943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2"/>
        <w:gridCol w:w="2216"/>
        <w:gridCol w:w="2778"/>
      </w:tblGrid>
      <w:tr w:rsidR="00D905A6" w:rsidRPr="0018017F" w:rsidTr="00F61138">
        <w:trPr>
          <w:trHeight w:val="1824"/>
        </w:trPr>
        <w:tc>
          <w:tcPr>
            <w:tcW w:w="4882" w:type="dxa"/>
          </w:tcPr>
          <w:p w:rsidR="005B2AD7" w:rsidRPr="0018017F" w:rsidRDefault="00D905A6" w:rsidP="005B2A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017F">
              <w:rPr>
                <w:rFonts w:ascii="Times New Roman" w:hAnsi="Times New Roman"/>
                <w:sz w:val="28"/>
                <w:szCs w:val="28"/>
              </w:rPr>
              <w:t xml:space="preserve">Руководитель структурного подразделения </w:t>
            </w:r>
            <w:r w:rsidR="007D229D" w:rsidRPr="0018017F">
              <w:rPr>
                <w:rFonts w:ascii="Times New Roman" w:hAnsi="Times New Roman"/>
                <w:sz w:val="28"/>
                <w:szCs w:val="28"/>
              </w:rPr>
              <w:t>администрации Раменского муниципального округа</w:t>
            </w:r>
            <w:r w:rsidR="005B2AD7" w:rsidRPr="001801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B2AD7" w:rsidRPr="0018017F">
              <w:rPr>
                <w:rFonts w:ascii="Times New Roman" w:hAnsi="Times New Roman"/>
                <w:sz w:val="28"/>
                <w:szCs w:val="28"/>
              </w:rPr>
              <w:t>ответственного за проведение оценки нормативного правового акта</w:t>
            </w:r>
          </w:p>
          <w:p w:rsidR="00D905A6" w:rsidRPr="0018017F" w:rsidRDefault="00D905A6" w:rsidP="00EE0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05A6" w:rsidRPr="0018017F" w:rsidRDefault="00D905A6" w:rsidP="00EE0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017F">
              <w:rPr>
                <w:rFonts w:ascii="Times New Roman" w:hAnsi="Times New Roman" w:cs="Times New Roman"/>
                <w:sz w:val="28"/>
                <w:szCs w:val="28"/>
              </w:rPr>
              <w:t>«___» __________ 20__</w:t>
            </w:r>
          </w:p>
        </w:tc>
        <w:tc>
          <w:tcPr>
            <w:tcW w:w="2216" w:type="dxa"/>
            <w:vAlign w:val="bottom"/>
          </w:tcPr>
          <w:p w:rsidR="00D905A6" w:rsidRPr="0018017F" w:rsidRDefault="00D9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17F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  <w:p w:rsidR="00D905A6" w:rsidRPr="0018017F" w:rsidRDefault="00D9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подпись</w:t>
            </w:r>
          </w:p>
        </w:tc>
        <w:tc>
          <w:tcPr>
            <w:tcW w:w="2778" w:type="dxa"/>
            <w:vAlign w:val="bottom"/>
          </w:tcPr>
          <w:p w:rsidR="00D905A6" w:rsidRPr="0018017F" w:rsidRDefault="00D9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17F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  <w:p w:rsidR="00D905A6" w:rsidRPr="0018017F" w:rsidRDefault="00D9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17F">
              <w:rPr>
                <w:rFonts w:ascii="Times New Roman" w:hAnsi="Times New Roman" w:cs="Times New Roman"/>
                <w:sz w:val="24"/>
                <w:szCs w:val="28"/>
              </w:rPr>
              <w:t>инициалы, фамилия</w:t>
            </w:r>
          </w:p>
        </w:tc>
      </w:tr>
    </w:tbl>
    <w:p w:rsidR="005B2AD7" w:rsidRPr="0018017F" w:rsidRDefault="005B2AD7" w:rsidP="00943D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2AD7" w:rsidRPr="0018017F" w:rsidRDefault="005B2AD7" w:rsidP="00943D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61138" w:rsidRPr="0018017F" w:rsidRDefault="00F61138" w:rsidP="00943D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2AD7" w:rsidRPr="0018017F" w:rsidRDefault="005B2AD7" w:rsidP="00943D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3D92" w:rsidRPr="0018017F" w:rsidRDefault="00943D92" w:rsidP="00943D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17F">
        <w:rPr>
          <w:rFonts w:ascii="Times New Roman" w:hAnsi="Times New Roman" w:cs="Times New Roman"/>
          <w:sz w:val="28"/>
          <w:szCs w:val="28"/>
        </w:rPr>
        <w:lastRenderedPageBreak/>
        <w:t>--------------------------------</w:t>
      </w:r>
    </w:p>
    <w:p w:rsidR="00943D92" w:rsidRPr="0018017F" w:rsidRDefault="00943D92" w:rsidP="00122C93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</w:rPr>
      </w:pPr>
      <w:bookmarkStart w:id="1" w:name="Par495"/>
      <w:bookmarkEnd w:id="1"/>
      <w:r w:rsidRPr="0018017F">
        <w:rPr>
          <w:rFonts w:ascii="Times New Roman" w:hAnsi="Times New Roman" w:cs="Times New Roman"/>
        </w:rPr>
        <w:t>&lt;1</w:t>
      </w:r>
      <w:proofErr w:type="gramStart"/>
      <w:r w:rsidRPr="0018017F">
        <w:rPr>
          <w:rFonts w:ascii="Times New Roman" w:hAnsi="Times New Roman" w:cs="Times New Roman"/>
        </w:rPr>
        <w:t>&gt; У</w:t>
      </w:r>
      <w:proofErr w:type="gramEnd"/>
      <w:r w:rsidRPr="0018017F">
        <w:rPr>
          <w:rFonts w:ascii="Times New Roman" w:hAnsi="Times New Roman" w:cs="Times New Roman"/>
        </w:rPr>
        <w:t>казываются данные о группах субъектов предпринимательской и иной экономической деятельности из раздела 2 отчета об ОФВ.</w:t>
      </w:r>
    </w:p>
    <w:p w:rsidR="00943D92" w:rsidRPr="0018017F" w:rsidRDefault="00943D92" w:rsidP="00122C93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</w:rPr>
      </w:pPr>
      <w:bookmarkStart w:id="2" w:name="Par496"/>
      <w:bookmarkEnd w:id="2"/>
      <w:r w:rsidRPr="0018017F">
        <w:rPr>
          <w:rFonts w:ascii="Times New Roman" w:hAnsi="Times New Roman" w:cs="Times New Roman"/>
        </w:rPr>
        <w:t>&lt;2</w:t>
      </w:r>
      <w:proofErr w:type="gramStart"/>
      <w:r w:rsidRPr="0018017F">
        <w:rPr>
          <w:rFonts w:ascii="Times New Roman" w:hAnsi="Times New Roman" w:cs="Times New Roman"/>
        </w:rPr>
        <w:t>&gt; Е</w:t>
      </w:r>
      <w:proofErr w:type="gramEnd"/>
      <w:r w:rsidRPr="0018017F">
        <w:rPr>
          <w:rFonts w:ascii="Times New Roman" w:hAnsi="Times New Roman" w:cs="Times New Roman"/>
        </w:rPr>
        <w:t>сли муниципальный нормативный правовой акт при разработке проходил процедуру ОРВ, то данное поле заполняется в соответствии с информацией, приведенной в сводном отчете об ОРВ проекта акта.</w:t>
      </w:r>
    </w:p>
    <w:p w:rsidR="00943D92" w:rsidRPr="0018017F" w:rsidRDefault="00943D92" w:rsidP="00122C93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</w:rPr>
      </w:pPr>
      <w:bookmarkStart w:id="3" w:name="Par497"/>
      <w:bookmarkEnd w:id="3"/>
      <w:r w:rsidRPr="0018017F">
        <w:rPr>
          <w:rFonts w:ascii="Times New Roman" w:hAnsi="Times New Roman" w:cs="Times New Roman"/>
        </w:rPr>
        <w:t>&lt;3</w:t>
      </w:r>
      <w:proofErr w:type="gramStart"/>
      <w:r w:rsidRPr="0018017F">
        <w:rPr>
          <w:rFonts w:ascii="Times New Roman" w:hAnsi="Times New Roman" w:cs="Times New Roman"/>
        </w:rPr>
        <w:t>&gt; Е</w:t>
      </w:r>
      <w:proofErr w:type="gramEnd"/>
      <w:r w:rsidRPr="0018017F">
        <w:rPr>
          <w:rFonts w:ascii="Times New Roman" w:hAnsi="Times New Roman" w:cs="Times New Roman"/>
        </w:rPr>
        <w:t>сли муниципальный нормативный правовой акт при разработке проходил процедуру ОРВ, то данное поле заполняется в соответствии с информацией, приведенной в сводном отчете об ОРВ проекта акта.</w:t>
      </w:r>
    </w:p>
    <w:p w:rsidR="00943D92" w:rsidRPr="0018017F" w:rsidRDefault="00943D92" w:rsidP="00122C93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</w:rPr>
      </w:pPr>
      <w:bookmarkStart w:id="4" w:name="Par498"/>
      <w:bookmarkEnd w:id="4"/>
      <w:r w:rsidRPr="0018017F">
        <w:rPr>
          <w:rFonts w:ascii="Times New Roman" w:hAnsi="Times New Roman" w:cs="Times New Roman"/>
        </w:rPr>
        <w:t xml:space="preserve">&lt;4&gt; </w:t>
      </w:r>
      <w:hyperlink r:id="rId5" w:history="1">
        <w:r w:rsidRPr="0018017F">
          <w:rPr>
            <w:rFonts w:ascii="Times New Roman" w:hAnsi="Times New Roman" w:cs="Times New Roman"/>
          </w:rPr>
          <w:t>Стратегия</w:t>
        </w:r>
      </w:hyperlink>
      <w:r w:rsidRPr="0018017F">
        <w:rPr>
          <w:rFonts w:ascii="Times New Roman" w:hAnsi="Times New Roman" w:cs="Times New Roman"/>
        </w:rPr>
        <w:t xml:space="preserve"> развития малого и среднего предпринимательства в Российской Федерации на период до 2030 года, утвержденная распоряжением Правительства Российской Федерации от 2 июня 2016 </w:t>
      </w:r>
      <w:r w:rsidR="00744E6F" w:rsidRPr="0018017F">
        <w:rPr>
          <w:rFonts w:ascii="Times New Roman" w:hAnsi="Times New Roman" w:cs="Times New Roman"/>
        </w:rPr>
        <w:br/>
        <w:t>№</w:t>
      </w:r>
      <w:r w:rsidRPr="0018017F">
        <w:rPr>
          <w:rFonts w:ascii="Times New Roman" w:hAnsi="Times New Roman" w:cs="Times New Roman"/>
        </w:rPr>
        <w:t xml:space="preserve"> 1083-р (Собрание законодательства Российской Федерации, 2016, N 24, ст. 3549).</w:t>
      </w:r>
    </w:p>
    <w:p w:rsidR="00943D92" w:rsidRPr="0018017F" w:rsidRDefault="00943D92" w:rsidP="00122C93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</w:rPr>
      </w:pPr>
      <w:bookmarkStart w:id="5" w:name="Par499"/>
      <w:bookmarkEnd w:id="5"/>
      <w:proofErr w:type="gramStart"/>
      <w:r w:rsidRPr="0018017F">
        <w:rPr>
          <w:rFonts w:ascii="Times New Roman" w:hAnsi="Times New Roman" w:cs="Times New Roman"/>
        </w:rPr>
        <w:t>&lt;5&gt; Приобретение (установка и обслуживание) оборудования, наем дополнительного персонала, заказ (представление) услуг, выполнение работ, обучение персонала, обеспечение новых рабочих мест, иные содержательные издержки.</w:t>
      </w:r>
      <w:proofErr w:type="gramEnd"/>
    </w:p>
    <w:p w:rsidR="00943D92" w:rsidRPr="0018017F" w:rsidRDefault="00943D92" w:rsidP="00122C93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</w:rPr>
      </w:pPr>
      <w:bookmarkStart w:id="6" w:name="Par500"/>
      <w:bookmarkEnd w:id="6"/>
      <w:r w:rsidRPr="0018017F">
        <w:rPr>
          <w:rFonts w:ascii="Times New Roman" w:hAnsi="Times New Roman" w:cs="Times New Roman"/>
        </w:rPr>
        <w:t>&lt;6&gt; Представление информации (документы и их копии, уведомления), формирование и хранение информации, необходимой для представления по запросу со стороны органов власти и (или) уполномоченных представителей, иные информационные издержки.</w:t>
      </w:r>
    </w:p>
    <w:p w:rsidR="00943D92" w:rsidRPr="0018017F" w:rsidRDefault="00943D92" w:rsidP="00122C93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</w:rPr>
      </w:pPr>
      <w:bookmarkStart w:id="7" w:name="Par501"/>
      <w:bookmarkEnd w:id="7"/>
      <w:r w:rsidRPr="0018017F">
        <w:rPr>
          <w:rFonts w:ascii="Times New Roman" w:hAnsi="Times New Roman" w:cs="Times New Roman"/>
        </w:rPr>
        <w:t>&lt;7&gt; Налоговые льготы, субсидирование, иные льготы, выгоды, преимущества.</w:t>
      </w:r>
    </w:p>
    <w:p w:rsidR="00573117" w:rsidRPr="0018017F" w:rsidRDefault="00573117">
      <w:pPr>
        <w:rPr>
          <w:sz w:val="20"/>
        </w:rPr>
      </w:pPr>
    </w:p>
    <w:sectPr w:rsidR="00573117" w:rsidRPr="0018017F" w:rsidSect="006A4D2C">
      <w:pgSz w:w="11905" w:h="16838"/>
      <w:pgMar w:top="1134" w:right="624" w:bottom="1134" w:left="1247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43E"/>
    <w:rsid w:val="00006628"/>
    <w:rsid w:val="00063688"/>
    <w:rsid w:val="00122C93"/>
    <w:rsid w:val="0018017F"/>
    <w:rsid w:val="001851C1"/>
    <w:rsid w:val="001D3EDD"/>
    <w:rsid w:val="00243FA2"/>
    <w:rsid w:val="00291539"/>
    <w:rsid w:val="003710BC"/>
    <w:rsid w:val="00416B6C"/>
    <w:rsid w:val="004D741B"/>
    <w:rsid w:val="00501B77"/>
    <w:rsid w:val="00534137"/>
    <w:rsid w:val="00537753"/>
    <w:rsid w:val="00573117"/>
    <w:rsid w:val="005B2AD7"/>
    <w:rsid w:val="005D1F4F"/>
    <w:rsid w:val="005E1EC5"/>
    <w:rsid w:val="006315B4"/>
    <w:rsid w:val="0063588E"/>
    <w:rsid w:val="006A4D2C"/>
    <w:rsid w:val="006B51F3"/>
    <w:rsid w:val="006E19B7"/>
    <w:rsid w:val="006E289F"/>
    <w:rsid w:val="00744E6F"/>
    <w:rsid w:val="007D229D"/>
    <w:rsid w:val="007F34DE"/>
    <w:rsid w:val="008A0A41"/>
    <w:rsid w:val="008C1F2C"/>
    <w:rsid w:val="00941800"/>
    <w:rsid w:val="00943D92"/>
    <w:rsid w:val="00A002A7"/>
    <w:rsid w:val="00A11D6F"/>
    <w:rsid w:val="00B46988"/>
    <w:rsid w:val="00B7025D"/>
    <w:rsid w:val="00BF04F4"/>
    <w:rsid w:val="00C3089F"/>
    <w:rsid w:val="00CC18DF"/>
    <w:rsid w:val="00D20783"/>
    <w:rsid w:val="00D63388"/>
    <w:rsid w:val="00D73107"/>
    <w:rsid w:val="00D905A6"/>
    <w:rsid w:val="00E5243E"/>
    <w:rsid w:val="00E63244"/>
    <w:rsid w:val="00EE0C46"/>
    <w:rsid w:val="00EE0C8B"/>
    <w:rsid w:val="00EE3647"/>
    <w:rsid w:val="00EF19BA"/>
    <w:rsid w:val="00F3749D"/>
    <w:rsid w:val="00F45FE8"/>
    <w:rsid w:val="00F60ABF"/>
    <w:rsid w:val="00F61138"/>
    <w:rsid w:val="00FB1416"/>
    <w:rsid w:val="00FC0CCE"/>
    <w:rsid w:val="00FE1352"/>
    <w:rsid w:val="00FE3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1C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1C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294696&amp;dst=10001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9</Pages>
  <Words>2075</Words>
  <Characters>11834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P12U04</dc:creator>
  <cp:keywords/>
  <dc:description/>
  <cp:lastModifiedBy>P12U04</cp:lastModifiedBy>
  <cp:revision>53</cp:revision>
  <dcterms:created xsi:type="dcterms:W3CDTF">2025-09-25T12:11:00Z</dcterms:created>
  <dcterms:modified xsi:type="dcterms:W3CDTF">2026-04-20T07:24:00Z</dcterms:modified>
</cp:coreProperties>
</file>